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37729F" w14:textId="77777777" w:rsidR="00605F82" w:rsidRDefault="00EA4BE5">
      <w:pPr>
        <w:widowControl w:val="0"/>
        <w:pBdr>
          <w:top w:val="nil"/>
          <w:left w:val="nil"/>
          <w:bottom w:val="nil"/>
          <w:right w:val="nil"/>
          <w:between w:val="nil"/>
        </w:pBdr>
        <w:spacing w:line="276" w:lineRule="auto"/>
      </w:pPr>
      <w:r>
        <w:pict w14:anchorId="20C857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margin-left:0;margin-top:0;width:50pt;height:50pt;z-index:251657728;visibility:hidden;mso-wrap-edited:f;mso-width-percent:0;mso-height-percent:0;mso-width-percent:0;mso-height-percent:0">
            <v:path o:extrusionok="t"/>
            <o:lock v:ext="edit" selection="t"/>
          </v:shape>
        </w:pict>
      </w:r>
    </w:p>
    <w:p w14:paraId="48352E4E" w14:textId="77777777" w:rsidR="00605F82" w:rsidRDefault="00605F82">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9923" w:type="dxa"/>
        <w:tblInd w:w="0"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firstRow="0" w:lastRow="0" w:firstColumn="0" w:lastColumn="0" w:noHBand="0" w:noVBand="0"/>
      </w:tblPr>
      <w:tblGrid>
        <w:gridCol w:w="1290"/>
        <w:gridCol w:w="1404"/>
        <w:gridCol w:w="708"/>
        <w:gridCol w:w="3711"/>
        <w:gridCol w:w="776"/>
        <w:gridCol w:w="2034"/>
      </w:tblGrid>
      <w:tr w:rsidR="00605F82" w14:paraId="77242E9B" w14:textId="77777777">
        <w:trPr>
          <w:cantSplit/>
          <w:trHeight w:val="457"/>
        </w:trPr>
        <w:tc>
          <w:tcPr>
            <w:tcW w:w="1290" w:type="dxa"/>
            <w:vAlign w:val="center"/>
          </w:tcPr>
          <w:p w14:paraId="3B3E396F" w14:textId="77777777" w:rsidR="00605F82" w:rsidRDefault="00000000">
            <w:pPr>
              <w:spacing w:before="60"/>
              <w:rPr>
                <w:rFonts w:ascii="Arial" w:eastAsia="Arial" w:hAnsi="Arial" w:cs="Arial"/>
                <w:sz w:val="20"/>
                <w:szCs w:val="20"/>
              </w:rPr>
            </w:pPr>
            <w:r>
              <w:rPr>
                <w:rFonts w:ascii="Arial" w:eastAsia="Arial" w:hAnsi="Arial" w:cs="Arial"/>
                <w:b/>
                <w:bCs/>
                <w:sz w:val="20"/>
                <w:szCs w:val="20"/>
              </w:rPr>
              <w:t>Fecha:</w:t>
            </w:r>
          </w:p>
        </w:tc>
        <w:tc>
          <w:tcPr>
            <w:tcW w:w="1404" w:type="dxa"/>
            <w:vAlign w:val="center"/>
          </w:tcPr>
          <w:p w14:paraId="5D2E1BA8" w14:textId="77777777" w:rsidR="00605F82" w:rsidRDefault="00000000">
            <w:pPr>
              <w:spacing w:before="60"/>
              <w:jc w:val="center"/>
              <w:rPr>
                <w:rFonts w:ascii="Arial" w:eastAsia="Arial" w:hAnsi="Arial" w:cs="Arial"/>
                <w:sz w:val="18"/>
                <w:szCs w:val="18"/>
              </w:rPr>
            </w:pPr>
            <w:r>
              <w:rPr>
                <w:rFonts w:ascii="Arial" w:eastAsia="Arial" w:hAnsi="Arial" w:cs="Arial"/>
                <w:b/>
                <w:bCs/>
                <w:sz w:val="18"/>
                <w:szCs w:val="18"/>
              </w:rPr>
              <w:t>26</w:t>
            </w:r>
          </w:p>
        </w:tc>
        <w:tc>
          <w:tcPr>
            <w:tcW w:w="708" w:type="dxa"/>
            <w:vAlign w:val="center"/>
          </w:tcPr>
          <w:p w14:paraId="4CE7EF0C" w14:textId="77777777" w:rsidR="00605F82" w:rsidRDefault="00000000">
            <w:pPr>
              <w:spacing w:before="60"/>
              <w:jc w:val="center"/>
              <w:rPr>
                <w:rFonts w:ascii="Arial" w:eastAsia="Arial" w:hAnsi="Arial" w:cs="Arial"/>
                <w:sz w:val="18"/>
                <w:szCs w:val="18"/>
              </w:rPr>
            </w:pPr>
            <w:r>
              <w:rPr>
                <w:rFonts w:ascii="Arial" w:eastAsia="Arial" w:hAnsi="Arial" w:cs="Arial"/>
                <w:b/>
                <w:bCs/>
                <w:sz w:val="18"/>
                <w:szCs w:val="18"/>
              </w:rPr>
              <w:t>de</w:t>
            </w:r>
          </w:p>
        </w:tc>
        <w:tc>
          <w:tcPr>
            <w:tcW w:w="3711" w:type="dxa"/>
            <w:vAlign w:val="center"/>
          </w:tcPr>
          <w:p w14:paraId="78CA723A" w14:textId="77777777" w:rsidR="00605F82" w:rsidRDefault="00000000">
            <w:pPr>
              <w:spacing w:before="60"/>
              <w:jc w:val="center"/>
              <w:rPr>
                <w:rFonts w:ascii="Arial" w:eastAsia="Arial" w:hAnsi="Arial" w:cs="Arial"/>
                <w:sz w:val="18"/>
                <w:szCs w:val="18"/>
              </w:rPr>
            </w:pPr>
            <w:r>
              <w:rPr>
                <w:rFonts w:ascii="Arial" w:eastAsia="Arial" w:hAnsi="Arial" w:cs="Arial"/>
                <w:b/>
                <w:bCs/>
                <w:sz w:val="18"/>
                <w:szCs w:val="18"/>
              </w:rPr>
              <w:t>ENERO</w:t>
            </w:r>
          </w:p>
        </w:tc>
        <w:tc>
          <w:tcPr>
            <w:tcW w:w="776" w:type="dxa"/>
            <w:vAlign w:val="center"/>
          </w:tcPr>
          <w:p w14:paraId="098D173B" w14:textId="77777777" w:rsidR="00605F82" w:rsidRDefault="00000000">
            <w:pPr>
              <w:spacing w:before="60"/>
              <w:jc w:val="center"/>
              <w:rPr>
                <w:rFonts w:ascii="Arial" w:eastAsia="Arial" w:hAnsi="Arial" w:cs="Arial"/>
                <w:sz w:val="18"/>
                <w:szCs w:val="18"/>
              </w:rPr>
            </w:pPr>
            <w:r>
              <w:rPr>
                <w:rFonts w:ascii="Arial" w:eastAsia="Arial" w:hAnsi="Arial" w:cs="Arial"/>
                <w:b/>
                <w:bCs/>
                <w:sz w:val="18"/>
                <w:szCs w:val="18"/>
              </w:rPr>
              <w:t>de</w:t>
            </w:r>
          </w:p>
        </w:tc>
        <w:tc>
          <w:tcPr>
            <w:tcW w:w="2034" w:type="dxa"/>
            <w:vAlign w:val="center"/>
          </w:tcPr>
          <w:p w14:paraId="04C0E52A" w14:textId="77777777" w:rsidR="00605F82" w:rsidRDefault="00000000">
            <w:pPr>
              <w:spacing w:before="60"/>
              <w:jc w:val="center"/>
              <w:rPr>
                <w:rFonts w:ascii="Arial" w:eastAsia="Arial" w:hAnsi="Arial" w:cs="Arial"/>
                <w:sz w:val="18"/>
                <w:szCs w:val="18"/>
              </w:rPr>
            </w:pPr>
            <w:r>
              <w:rPr>
                <w:rFonts w:ascii="Arial" w:eastAsia="Arial" w:hAnsi="Arial" w:cs="Arial"/>
                <w:b/>
                <w:bCs/>
                <w:sz w:val="18"/>
                <w:szCs w:val="18"/>
              </w:rPr>
              <w:t>2026</w:t>
            </w:r>
          </w:p>
        </w:tc>
      </w:tr>
    </w:tbl>
    <w:p w14:paraId="421CF2E9" w14:textId="77777777" w:rsidR="00605F82" w:rsidRDefault="00605F82">
      <w:pPr>
        <w:ind w:left="-284"/>
      </w:pPr>
    </w:p>
    <w:tbl>
      <w:tblPr>
        <w:tblStyle w:val="a0"/>
        <w:tblW w:w="9923" w:type="dxa"/>
        <w:tblInd w:w="0" w:type="dxa"/>
        <w:tblBorders>
          <w:top w:val="single" w:sz="4" w:space="0" w:color="000000"/>
          <w:left w:val="single" w:sz="4" w:space="0" w:color="000000"/>
          <w:bottom w:val="single" w:sz="4" w:space="0" w:color="000000"/>
          <w:right w:val="single" w:sz="4" w:space="0" w:color="000000"/>
          <w:insideH w:val="nil"/>
          <w:insideV w:val="nil"/>
        </w:tblBorders>
        <w:tblLayout w:type="fixed"/>
        <w:tblLook w:val="0000" w:firstRow="0" w:lastRow="0" w:firstColumn="0" w:lastColumn="0" w:noHBand="0" w:noVBand="0"/>
      </w:tblPr>
      <w:tblGrid>
        <w:gridCol w:w="1985"/>
        <w:gridCol w:w="2693"/>
        <w:gridCol w:w="709"/>
        <w:gridCol w:w="142"/>
        <w:gridCol w:w="2409"/>
        <w:gridCol w:w="1985"/>
      </w:tblGrid>
      <w:tr w:rsidR="00605F82" w14:paraId="65AB3719" w14:textId="77777777">
        <w:trPr>
          <w:trHeight w:val="257"/>
        </w:trPr>
        <w:tc>
          <w:tcPr>
            <w:tcW w:w="9923" w:type="dxa"/>
            <w:gridSpan w:val="6"/>
            <w:shd w:val="clear" w:color="auto" w:fill="C0C0C0"/>
            <w:vAlign w:val="center"/>
          </w:tcPr>
          <w:p w14:paraId="6B9F9F32" w14:textId="77777777" w:rsidR="00605F82" w:rsidRDefault="00000000">
            <w:pPr>
              <w:rPr>
                <w:rFonts w:ascii="Arial" w:eastAsia="Arial" w:hAnsi="Arial" w:cs="Arial"/>
                <w:sz w:val="18"/>
                <w:szCs w:val="18"/>
              </w:rPr>
            </w:pPr>
            <w:r>
              <w:rPr>
                <w:rFonts w:ascii="Arial" w:eastAsia="Arial" w:hAnsi="Arial" w:cs="Arial"/>
                <w:b/>
                <w:bCs/>
                <w:sz w:val="18"/>
                <w:szCs w:val="18"/>
              </w:rPr>
              <w:t>INFORMACIÓN GENERAL DEL CONTRATO</w:t>
            </w:r>
          </w:p>
        </w:tc>
      </w:tr>
      <w:tr w:rsidR="00605F82" w14:paraId="4E12B2D8" w14:textId="77777777">
        <w:trPr>
          <w:trHeight w:val="429"/>
        </w:trPr>
        <w:tc>
          <w:tcPr>
            <w:tcW w:w="1985" w:type="dxa"/>
            <w:vAlign w:val="center"/>
          </w:tcPr>
          <w:p w14:paraId="746DB689" w14:textId="77777777" w:rsidR="00605F82" w:rsidRDefault="00000000">
            <w:pPr>
              <w:jc w:val="center"/>
              <w:rPr>
                <w:rFonts w:ascii="Arial" w:eastAsia="Arial" w:hAnsi="Arial" w:cs="Arial"/>
                <w:sz w:val="20"/>
                <w:szCs w:val="20"/>
              </w:rPr>
            </w:pPr>
            <w:r>
              <w:rPr>
                <w:rFonts w:ascii="Arial" w:eastAsia="Arial" w:hAnsi="Arial" w:cs="Arial"/>
                <w:b/>
                <w:bCs/>
                <w:sz w:val="20"/>
                <w:szCs w:val="20"/>
              </w:rPr>
              <w:t>CONTRATO</w:t>
            </w:r>
          </w:p>
        </w:tc>
        <w:tc>
          <w:tcPr>
            <w:tcW w:w="3544" w:type="dxa"/>
            <w:gridSpan w:val="3"/>
            <w:vAlign w:val="center"/>
          </w:tcPr>
          <w:p w14:paraId="30009AA9" w14:textId="77777777" w:rsidR="00605F82" w:rsidRDefault="00000000">
            <w:pPr>
              <w:jc w:val="center"/>
              <w:rPr>
                <w:rFonts w:ascii="Arial" w:eastAsia="Arial" w:hAnsi="Arial" w:cs="Arial"/>
                <w:sz w:val="20"/>
                <w:szCs w:val="20"/>
              </w:rPr>
            </w:pPr>
            <w:r>
              <w:rPr>
                <w:rFonts w:ascii="Arial" w:eastAsia="Arial" w:hAnsi="Arial" w:cs="Arial"/>
                <w:b/>
                <w:bCs/>
                <w:sz w:val="20"/>
                <w:szCs w:val="20"/>
              </w:rPr>
              <w:t xml:space="preserve"> X</w:t>
            </w:r>
          </w:p>
        </w:tc>
        <w:tc>
          <w:tcPr>
            <w:tcW w:w="2409" w:type="dxa"/>
            <w:vAlign w:val="center"/>
          </w:tcPr>
          <w:p w14:paraId="223A06A9" w14:textId="77777777" w:rsidR="00605F82" w:rsidRDefault="00000000">
            <w:pPr>
              <w:keepNext/>
              <w:pBdr>
                <w:top w:val="nil"/>
                <w:left w:val="nil"/>
                <w:bottom w:val="nil"/>
                <w:right w:val="nil"/>
                <w:between w:val="nil"/>
              </w:pBdr>
              <w:jc w:val="both"/>
              <w:rPr>
                <w:rFonts w:ascii="Arial" w:eastAsia="Arial" w:hAnsi="Arial" w:cs="Arial"/>
                <w:b/>
                <w:bCs/>
                <w:color w:val="000000"/>
                <w:sz w:val="20"/>
                <w:szCs w:val="20"/>
              </w:rPr>
            </w:pPr>
            <w:r>
              <w:rPr>
                <w:rFonts w:ascii="Arial" w:eastAsia="Arial" w:hAnsi="Arial" w:cs="Arial"/>
                <w:b/>
                <w:bCs/>
                <w:color w:val="000000"/>
                <w:sz w:val="20"/>
                <w:szCs w:val="20"/>
              </w:rPr>
              <w:t>CONVENIO</w:t>
            </w:r>
          </w:p>
        </w:tc>
        <w:tc>
          <w:tcPr>
            <w:tcW w:w="1985" w:type="dxa"/>
            <w:vAlign w:val="center"/>
          </w:tcPr>
          <w:p w14:paraId="271E3CE4" w14:textId="77777777" w:rsidR="00605F82" w:rsidRDefault="00605F82">
            <w:pPr>
              <w:keepNext/>
              <w:pBdr>
                <w:top w:val="nil"/>
                <w:left w:val="nil"/>
                <w:bottom w:val="nil"/>
                <w:right w:val="nil"/>
                <w:between w:val="nil"/>
              </w:pBdr>
              <w:jc w:val="both"/>
              <w:rPr>
                <w:rFonts w:ascii="Arial" w:eastAsia="Arial" w:hAnsi="Arial" w:cs="Arial"/>
                <w:b/>
                <w:bCs/>
                <w:color w:val="000000"/>
              </w:rPr>
            </w:pPr>
          </w:p>
        </w:tc>
      </w:tr>
      <w:tr w:rsidR="00605F82" w14:paraId="2642B2A0" w14:textId="77777777">
        <w:trPr>
          <w:trHeight w:val="421"/>
        </w:trPr>
        <w:tc>
          <w:tcPr>
            <w:tcW w:w="1985" w:type="dxa"/>
            <w:vAlign w:val="center"/>
          </w:tcPr>
          <w:p w14:paraId="3E63F544" w14:textId="77777777" w:rsidR="00605F82" w:rsidRDefault="00000000">
            <w:pPr>
              <w:rPr>
                <w:rFonts w:ascii="Arial" w:eastAsia="Arial" w:hAnsi="Arial" w:cs="Arial"/>
                <w:sz w:val="20"/>
                <w:szCs w:val="20"/>
              </w:rPr>
            </w:pPr>
            <w:r>
              <w:rPr>
                <w:rFonts w:ascii="Arial" w:eastAsia="Arial" w:hAnsi="Arial" w:cs="Arial"/>
                <w:b/>
                <w:bCs/>
                <w:sz w:val="20"/>
                <w:szCs w:val="20"/>
              </w:rPr>
              <w:t>Contrato número:</w:t>
            </w:r>
          </w:p>
        </w:tc>
        <w:tc>
          <w:tcPr>
            <w:tcW w:w="2693" w:type="dxa"/>
            <w:vAlign w:val="center"/>
          </w:tcPr>
          <w:p w14:paraId="1BC501A7" w14:textId="75BBB6D9" w:rsidR="00605F82" w:rsidRDefault="00000000">
            <w:pPr>
              <w:jc w:val="center"/>
              <w:rPr>
                <w:rFonts w:ascii="Arial" w:eastAsia="Arial" w:hAnsi="Arial" w:cs="Arial"/>
                <w:sz w:val="20"/>
                <w:szCs w:val="20"/>
              </w:rPr>
            </w:pPr>
            <w:r>
              <w:rPr>
                <w:rFonts w:ascii="Arial" w:eastAsia="Arial" w:hAnsi="Arial" w:cs="Arial"/>
                <w:b/>
                <w:bCs/>
                <w:sz w:val="20"/>
                <w:szCs w:val="20"/>
              </w:rPr>
              <w:t>1.140-19-13-</w:t>
            </w:r>
            <w:r w:rsidR="00610571">
              <w:rPr>
                <w:rFonts w:ascii="Arial" w:eastAsia="Arial" w:hAnsi="Arial" w:cs="Arial"/>
                <w:b/>
                <w:bCs/>
                <w:sz w:val="20"/>
                <w:szCs w:val="20"/>
              </w:rPr>
              <w:t>4654</w:t>
            </w:r>
          </w:p>
        </w:tc>
        <w:tc>
          <w:tcPr>
            <w:tcW w:w="709" w:type="dxa"/>
            <w:vAlign w:val="center"/>
          </w:tcPr>
          <w:p w14:paraId="6FDD363D" w14:textId="77777777" w:rsidR="00605F82" w:rsidRDefault="00000000">
            <w:pPr>
              <w:jc w:val="center"/>
              <w:rPr>
                <w:rFonts w:ascii="Arial" w:eastAsia="Arial" w:hAnsi="Arial" w:cs="Arial"/>
                <w:sz w:val="20"/>
                <w:szCs w:val="20"/>
              </w:rPr>
            </w:pPr>
            <w:r>
              <w:rPr>
                <w:rFonts w:ascii="Arial" w:eastAsia="Arial" w:hAnsi="Arial" w:cs="Arial"/>
                <w:sz w:val="20"/>
                <w:szCs w:val="20"/>
              </w:rPr>
              <w:t>de</w:t>
            </w:r>
          </w:p>
        </w:tc>
        <w:tc>
          <w:tcPr>
            <w:tcW w:w="4536" w:type="dxa"/>
            <w:gridSpan w:val="3"/>
            <w:vAlign w:val="center"/>
          </w:tcPr>
          <w:p w14:paraId="1476A272" w14:textId="4B7B4497" w:rsidR="00605F82" w:rsidRDefault="00000000">
            <w:pPr>
              <w:jc w:val="center"/>
              <w:rPr>
                <w:rFonts w:ascii="Arial" w:eastAsia="Arial" w:hAnsi="Arial" w:cs="Arial"/>
                <w:sz w:val="20"/>
                <w:szCs w:val="20"/>
              </w:rPr>
            </w:pPr>
            <w:r>
              <w:rPr>
                <w:rFonts w:ascii="Arial" w:eastAsia="Arial" w:hAnsi="Arial" w:cs="Arial"/>
                <w:b/>
                <w:bCs/>
                <w:sz w:val="20"/>
                <w:szCs w:val="20"/>
              </w:rPr>
              <w:t>1</w:t>
            </w:r>
            <w:r w:rsidR="00610571">
              <w:rPr>
                <w:rFonts w:ascii="Arial" w:eastAsia="Arial" w:hAnsi="Arial" w:cs="Arial"/>
                <w:b/>
                <w:bCs/>
                <w:sz w:val="20"/>
                <w:szCs w:val="20"/>
              </w:rPr>
              <w:t>6</w:t>
            </w:r>
            <w:r>
              <w:rPr>
                <w:rFonts w:ascii="Arial" w:eastAsia="Arial" w:hAnsi="Arial" w:cs="Arial"/>
                <w:b/>
                <w:bCs/>
                <w:sz w:val="20"/>
                <w:szCs w:val="20"/>
              </w:rPr>
              <w:t xml:space="preserve"> DE ENERO DE 2026 </w:t>
            </w:r>
          </w:p>
        </w:tc>
      </w:tr>
      <w:tr w:rsidR="00605F82" w14:paraId="0447A2EF" w14:textId="77777777">
        <w:trPr>
          <w:trHeight w:val="421"/>
        </w:trPr>
        <w:tc>
          <w:tcPr>
            <w:tcW w:w="9923" w:type="dxa"/>
            <w:gridSpan w:val="6"/>
            <w:vAlign w:val="center"/>
          </w:tcPr>
          <w:p w14:paraId="67CB7B57" w14:textId="3DA2CBAF" w:rsidR="00605F82" w:rsidRDefault="00000000">
            <w:pPr>
              <w:jc w:val="both"/>
              <w:rPr>
                <w:rFonts w:ascii="Arial" w:eastAsia="Arial" w:hAnsi="Arial" w:cs="Arial"/>
                <w:sz w:val="20"/>
                <w:szCs w:val="20"/>
              </w:rPr>
            </w:pPr>
            <w:r>
              <w:rPr>
                <w:rFonts w:ascii="Arial" w:eastAsia="Arial" w:hAnsi="Arial" w:cs="Arial"/>
                <w:b/>
                <w:bCs/>
                <w:sz w:val="20"/>
                <w:szCs w:val="20"/>
              </w:rPr>
              <w:t>Disponibilidad y Registro presupuestal: CDP No. 5500006852 – 06.01.2026 RPC No. 5600101</w:t>
            </w:r>
            <w:r w:rsidR="00610571">
              <w:rPr>
                <w:rFonts w:ascii="Arial" w:eastAsia="Arial" w:hAnsi="Arial" w:cs="Arial"/>
                <w:b/>
                <w:bCs/>
                <w:sz w:val="20"/>
                <w:szCs w:val="20"/>
              </w:rPr>
              <w:t>495</w:t>
            </w:r>
            <w:r>
              <w:rPr>
                <w:rFonts w:ascii="Arial" w:eastAsia="Arial" w:hAnsi="Arial" w:cs="Arial"/>
                <w:b/>
                <w:bCs/>
                <w:sz w:val="20"/>
                <w:szCs w:val="20"/>
              </w:rPr>
              <w:t xml:space="preserve"> Fecha 1</w:t>
            </w:r>
            <w:r w:rsidR="00610571">
              <w:rPr>
                <w:rFonts w:ascii="Arial" w:eastAsia="Arial" w:hAnsi="Arial" w:cs="Arial"/>
                <w:b/>
                <w:bCs/>
                <w:sz w:val="20"/>
                <w:szCs w:val="20"/>
              </w:rPr>
              <w:t>6</w:t>
            </w:r>
            <w:r>
              <w:rPr>
                <w:rFonts w:ascii="Arial" w:eastAsia="Arial" w:hAnsi="Arial" w:cs="Arial"/>
                <w:b/>
                <w:bCs/>
                <w:sz w:val="20"/>
                <w:szCs w:val="20"/>
              </w:rPr>
              <w:t>-01-2026 Apropiación Presupuestal: 123401/1152/2-320202008/4345020040200000/PI43-102467/1/1/01/10:</w:t>
            </w:r>
            <w:r>
              <w:t xml:space="preserve"> </w:t>
            </w:r>
            <w:r>
              <w:rPr>
                <w:rFonts w:ascii="Arial" w:eastAsia="Arial" w:hAnsi="Arial" w:cs="Arial"/>
                <w:b/>
                <w:bCs/>
                <w:sz w:val="20"/>
                <w:szCs w:val="20"/>
              </w:rPr>
              <w:t>10% ILCD FONPET/</w:t>
            </w:r>
            <w:proofErr w:type="spellStart"/>
            <w:r>
              <w:rPr>
                <w:rFonts w:ascii="Arial" w:eastAsia="Arial" w:hAnsi="Arial" w:cs="Arial"/>
                <w:b/>
                <w:bCs/>
                <w:sz w:val="20"/>
                <w:szCs w:val="20"/>
              </w:rPr>
              <w:t>Dpto</w:t>
            </w:r>
            <w:proofErr w:type="spellEnd"/>
            <w:r>
              <w:rPr>
                <w:rFonts w:ascii="Arial" w:eastAsia="Arial" w:hAnsi="Arial" w:cs="Arial"/>
                <w:b/>
                <w:bCs/>
                <w:sz w:val="20"/>
                <w:szCs w:val="20"/>
              </w:rPr>
              <w:t xml:space="preserve"> </w:t>
            </w:r>
            <w:proofErr w:type="spellStart"/>
            <w:r>
              <w:rPr>
                <w:rFonts w:ascii="Arial" w:eastAsia="Arial" w:hAnsi="Arial" w:cs="Arial"/>
                <w:b/>
                <w:bCs/>
                <w:sz w:val="20"/>
                <w:szCs w:val="20"/>
              </w:rPr>
              <w:t>Admon</w:t>
            </w:r>
            <w:proofErr w:type="spellEnd"/>
            <w:r>
              <w:rPr>
                <w:rFonts w:ascii="Arial" w:eastAsia="Arial" w:hAnsi="Arial" w:cs="Arial"/>
                <w:b/>
                <w:bCs/>
                <w:sz w:val="20"/>
                <w:szCs w:val="20"/>
              </w:rPr>
              <w:t xml:space="preserve"> Jurídica/Servicios prestados/Gobierno al Alcance de Todos/Desarrollar estrategias efectivas orientadas al fortalecimiento de la defensa jurídica del departamento del Valle del Cauca. Proyecto: PI43-102467 FORTALECIMIENTO DE LA DEFENSA JURÍDICA DE LA GOBERNACIÓN </w:t>
            </w:r>
            <w:proofErr w:type="gramStart"/>
            <w:r>
              <w:rPr>
                <w:rFonts w:ascii="Arial" w:eastAsia="Arial" w:hAnsi="Arial" w:cs="Arial"/>
                <w:b/>
                <w:bCs/>
                <w:sz w:val="20"/>
                <w:szCs w:val="20"/>
              </w:rPr>
              <w:t>DEL  VALLE</w:t>
            </w:r>
            <w:proofErr w:type="gramEnd"/>
            <w:r>
              <w:rPr>
                <w:rFonts w:ascii="Arial" w:eastAsia="Arial" w:hAnsi="Arial" w:cs="Arial"/>
                <w:b/>
                <w:bCs/>
                <w:sz w:val="20"/>
                <w:szCs w:val="20"/>
              </w:rPr>
              <w:t xml:space="preserve"> DEL CAUCA</w:t>
            </w:r>
          </w:p>
        </w:tc>
      </w:tr>
      <w:tr w:rsidR="00605F82" w14:paraId="0836F272" w14:textId="77777777">
        <w:trPr>
          <w:trHeight w:val="421"/>
        </w:trPr>
        <w:tc>
          <w:tcPr>
            <w:tcW w:w="9923" w:type="dxa"/>
            <w:gridSpan w:val="6"/>
            <w:vAlign w:val="center"/>
          </w:tcPr>
          <w:p w14:paraId="4B4254A2" w14:textId="77777777" w:rsidR="00605F82" w:rsidRDefault="00000000">
            <w:pPr>
              <w:jc w:val="both"/>
              <w:rPr>
                <w:rFonts w:ascii="Arial" w:eastAsia="Arial" w:hAnsi="Arial" w:cs="Arial"/>
                <w:sz w:val="20"/>
                <w:szCs w:val="20"/>
              </w:rPr>
            </w:pPr>
            <w:r>
              <w:rPr>
                <w:rFonts w:ascii="Arial" w:eastAsia="Arial" w:hAnsi="Arial" w:cs="Arial"/>
                <w:b/>
                <w:bCs/>
                <w:sz w:val="20"/>
                <w:szCs w:val="20"/>
              </w:rPr>
              <w:t>Eje, Objetivo, Meta y Componente (especificar cada uno) del Plan de Desarrollo y que será atendido con este contrato:</w:t>
            </w:r>
          </w:p>
          <w:p w14:paraId="4AB5B254" w14:textId="77777777" w:rsidR="00605F82" w:rsidRDefault="00000000">
            <w:pPr>
              <w:jc w:val="both"/>
              <w:rPr>
                <w:rFonts w:ascii="Arial" w:eastAsia="Arial" w:hAnsi="Arial" w:cs="Arial"/>
                <w:sz w:val="20"/>
                <w:szCs w:val="20"/>
              </w:rPr>
            </w:pPr>
            <w:proofErr w:type="spellStart"/>
            <w:proofErr w:type="gramStart"/>
            <w:r>
              <w:rPr>
                <w:rFonts w:ascii="Arial" w:eastAsia="Arial" w:hAnsi="Arial" w:cs="Arial"/>
                <w:b/>
                <w:bCs/>
                <w:sz w:val="20"/>
                <w:szCs w:val="20"/>
              </w:rPr>
              <w:t>Eje:</w:t>
            </w:r>
            <w:r>
              <w:rPr>
                <w:rFonts w:ascii="Arial" w:eastAsia="Arial" w:hAnsi="Arial" w:cs="Arial"/>
                <w:sz w:val="20"/>
                <w:szCs w:val="20"/>
              </w:rPr>
              <w:t>N</w:t>
            </w:r>
            <w:proofErr w:type="spellEnd"/>
            <w:proofErr w:type="gramEnd"/>
            <w:r>
              <w:rPr>
                <w:rFonts w:ascii="Arial" w:eastAsia="Arial" w:hAnsi="Arial" w:cs="Arial"/>
                <w:sz w:val="20"/>
                <w:szCs w:val="20"/>
              </w:rPr>
              <w:t>/A</w:t>
            </w:r>
          </w:p>
          <w:p w14:paraId="37871470" w14:textId="77777777" w:rsidR="00605F82" w:rsidRDefault="00000000">
            <w:pPr>
              <w:jc w:val="both"/>
              <w:rPr>
                <w:rFonts w:ascii="Arial" w:eastAsia="Arial" w:hAnsi="Arial" w:cs="Arial"/>
                <w:sz w:val="20"/>
                <w:szCs w:val="20"/>
              </w:rPr>
            </w:pPr>
            <w:proofErr w:type="spellStart"/>
            <w:r>
              <w:rPr>
                <w:rFonts w:ascii="Arial" w:eastAsia="Arial" w:hAnsi="Arial" w:cs="Arial"/>
                <w:b/>
                <w:bCs/>
                <w:sz w:val="20"/>
                <w:szCs w:val="20"/>
              </w:rPr>
              <w:t>Linea</w:t>
            </w:r>
            <w:proofErr w:type="spellEnd"/>
            <w:r>
              <w:rPr>
                <w:rFonts w:ascii="Arial" w:eastAsia="Arial" w:hAnsi="Arial" w:cs="Arial"/>
                <w:b/>
                <w:bCs/>
                <w:sz w:val="20"/>
                <w:szCs w:val="20"/>
              </w:rPr>
              <w:t xml:space="preserve"> de Acción: </w:t>
            </w:r>
            <w:r>
              <w:rPr>
                <w:rFonts w:ascii="Arial" w:eastAsia="Arial" w:hAnsi="Arial" w:cs="Arial"/>
                <w:sz w:val="20"/>
                <w:szCs w:val="20"/>
              </w:rPr>
              <w:t>Valle territorio de Vida</w:t>
            </w:r>
          </w:p>
          <w:p w14:paraId="5427D0F2" w14:textId="77777777" w:rsidR="00605F82" w:rsidRDefault="00000000">
            <w:pPr>
              <w:jc w:val="both"/>
              <w:rPr>
                <w:rFonts w:ascii="Arial" w:eastAsia="Arial" w:hAnsi="Arial" w:cs="Arial"/>
                <w:sz w:val="20"/>
                <w:szCs w:val="20"/>
              </w:rPr>
            </w:pPr>
            <w:r>
              <w:rPr>
                <w:rFonts w:ascii="Arial" w:eastAsia="Arial" w:hAnsi="Arial" w:cs="Arial"/>
                <w:b/>
                <w:bCs/>
                <w:sz w:val="20"/>
                <w:szCs w:val="20"/>
              </w:rPr>
              <w:t xml:space="preserve">Programa: </w:t>
            </w:r>
            <w:r>
              <w:rPr>
                <w:rFonts w:ascii="Arial" w:eastAsia="Arial" w:hAnsi="Arial" w:cs="Arial"/>
                <w:sz w:val="20"/>
                <w:szCs w:val="20"/>
              </w:rPr>
              <w:t>45 Un Gobierno Más Moderno y Transparente</w:t>
            </w:r>
          </w:p>
          <w:p w14:paraId="1687BFF7" w14:textId="77777777" w:rsidR="00605F82" w:rsidRDefault="00000000">
            <w:pPr>
              <w:jc w:val="both"/>
              <w:rPr>
                <w:rFonts w:ascii="Arial" w:eastAsia="Arial" w:hAnsi="Arial" w:cs="Arial"/>
                <w:sz w:val="20"/>
                <w:szCs w:val="20"/>
              </w:rPr>
            </w:pPr>
            <w:r>
              <w:rPr>
                <w:rFonts w:ascii="Arial" w:eastAsia="Arial" w:hAnsi="Arial" w:cs="Arial"/>
                <w:b/>
                <w:bCs/>
                <w:sz w:val="20"/>
                <w:szCs w:val="20"/>
              </w:rPr>
              <w:t xml:space="preserve">Subprograma: </w:t>
            </w:r>
            <w:r>
              <w:rPr>
                <w:rFonts w:ascii="Arial" w:eastAsia="Arial" w:hAnsi="Arial" w:cs="Arial"/>
                <w:sz w:val="20"/>
                <w:szCs w:val="20"/>
              </w:rPr>
              <w:t>4502004-Gobierno al Alcance de Todos</w:t>
            </w:r>
          </w:p>
          <w:p w14:paraId="70DC175B" w14:textId="77777777" w:rsidR="00605F82" w:rsidRDefault="00000000">
            <w:pPr>
              <w:jc w:val="both"/>
              <w:rPr>
                <w:rFonts w:ascii="Arial" w:eastAsia="Arial" w:hAnsi="Arial" w:cs="Arial"/>
                <w:sz w:val="20"/>
                <w:szCs w:val="20"/>
              </w:rPr>
            </w:pPr>
            <w:r>
              <w:rPr>
                <w:rFonts w:ascii="Arial" w:eastAsia="Arial" w:hAnsi="Arial" w:cs="Arial"/>
                <w:b/>
                <w:bCs/>
                <w:sz w:val="20"/>
                <w:szCs w:val="20"/>
              </w:rPr>
              <w:t xml:space="preserve">Objetivo Especifico: </w:t>
            </w:r>
            <w:r>
              <w:rPr>
                <w:rFonts w:ascii="Arial" w:eastAsia="Arial" w:hAnsi="Arial" w:cs="Arial"/>
                <w:sz w:val="20"/>
                <w:szCs w:val="20"/>
              </w:rPr>
              <w:t>N/A</w:t>
            </w:r>
          </w:p>
          <w:p w14:paraId="4678F9D7" w14:textId="77777777" w:rsidR="00605F82" w:rsidRDefault="00000000">
            <w:pPr>
              <w:jc w:val="both"/>
              <w:rPr>
                <w:rFonts w:ascii="Arial" w:eastAsia="Arial" w:hAnsi="Arial" w:cs="Arial"/>
                <w:sz w:val="20"/>
                <w:szCs w:val="20"/>
              </w:rPr>
            </w:pPr>
            <w:r>
              <w:rPr>
                <w:rFonts w:ascii="Arial" w:eastAsia="Arial" w:hAnsi="Arial" w:cs="Arial"/>
                <w:b/>
                <w:bCs/>
                <w:sz w:val="20"/>
                <w:szCs w:val="20"/>
              </w:rPr>
              <w:t xml:space="preserve">Proyecto: </w:t>
            </w:r>
            <w:r>
              <w:rPr>
                <w:rFonts w:ascii="Arial" w:eastAsia="Arial" w:hAnsi="Arial" w:cs="Arial"/>
                <w:sz w:val="20"/>
                <w:szCs w:val="20"/>
              </w:rPr>
              <w:t>Fortalecimiento de la Defensa Jurídica de la Gobernación del Valle del Cauca.</w:t>
            </w:r>
          </w:p>
          <w:p w14:paraId="2A1589A5" w14:textId="77777777" w:rsidR="00605F82" w:rsidRDefault="00000000">
            <w:pPr>
              <w:jc w:val="both"/>
              <w:rPr>
                <w:rFonts w:ascii="Arial" w:eastAsia="Arial" w:hAnsi="Arial" w:cs="Arial"/>
                <w:sz w:val="20"/>
                <w:szCs w:val="20"/>
              </w:rPr>
            </w:pPr>
            <w:r>
              <w:rPr>
                <w:rFonts w:ascii="Arial" w:eastAsia="Arial" w:hAnsi="Arial" w:cs="Arial"/>
                <w:b/>
                <w:bCs/>
                <w:sz w:val="20"/>
                <w:szCs w:val="20"/>
              </w:rPr>
              <w:t>Elemento PEP:</w:t>
            </w:r>
            <w:r>
              <w:rPr>
                <w:rFonts w:ascii="Arial" w:eastAsia="Arial" w:hAnsi="Arial" w:cs="Arial"/>
                <w:sz w:val="20"/>
                <w:szCs w:val="20"/>
              </w:rPr>
              <w:t xml:space="preserve"> PI43-102467/1/1/01/10</w:t>
            </w:r>
          </w:p>
          <w:p w14:paraId="174E3EEF" w14:textId="77777777" w:rsidR="00605F82" w:rsidRDefault="00000000">
            <w:pPr>
              <w:jc w:val="both"/>
              <w:rPr>
                <w:rFonts w:ascii="Arial" w:eastAsia="Arial" w:hAnsi="Arial" w:cs="Arial"/>
                <w:sz w:val="20"/>
                <w:szCs w:val="20"/>
              </w:rPr>
            </w:pPr>
            <w:r>
              <w:rPr>
                <w:rFonts w:ascii="Arial" w:eastAsia="Arial" w:hAnsi="Arial" w:cs="Arial"/>
                <w:b/>
                <w:bCs/>
                <w:sz w:val="20"/>
                <w:szCs w:val="20"/>
              </w:rPr>
              <w:t xml:space="preserve">Actividad: </w:t>
            </w:r>
            <w:r>
              <w:rPr>
                <w:rFonts w:ascii="Arial" w:eastAsia="Arial" w:hAnsi="Arial" w:cs="Arial"/>
                <w:sz w:val="20"/>
                <w:szCs w:val="20"/>
              </w:rPr>
              <w:t>Desarrollar estrategias efectivas orientadas al fortalecimiento de la defensa jurídica del departamento del Valle del Cauca.</w:t>
            </w:r>
          </w:p>
          <w:p w14:paraId="2FD10EF2" w14:textId="77777777" w:rsidR="00605F82" w:rsidRDefault="00000000">
            <w:pPr>
              <w:jc w:val="both"/>
              <w:rPr>
                <w:rFonts w:ascii="Arial" w:eastAsia="Arial" w:hAnsi="Arial" w:cs="Arial"/>
                <w:sz w:val="20"/>
                <w:szCs w:val="20"/>
              </w:rPr>
            </w:pPr>
            <w:r>
              <w:rPr>
                <w:rFonts w:ascii="Arial" w:eastAsia="Arial" w:hAnsi="Arial" w:cs="Arial"/>
                <w:b/>
                <w:bCs/>
                <w:sz w:val="20"/>
                <w:szCs w:val="20"/>
              </w:rPr>
              <w:t xml:space="preserve">Posición presupuestaria: </w:t>
            </w:r>
            <w:r>
              <w:rPr>
                <w:rFonts w:ascii="Arial" w:eastAsia="Arial" w:hAnsi="Arial" w:cs="Arial"/>
                <w:sz w:val="20"/>
                <w:szCs w:val="20"/>
              </w:rPr>
              <w:t>2320202008 - Servicios prestados a las empresas y servicios de producción</w:t>
            </w:r>
          </w:p>
          <w:p w14:paraId="023735A1" w14:textId="77777777" w:rsidR="00605F82" w:rsidRDefault="00000000">
            <w:pPr>
              <w:jc w:val="both"/>
              <w:rPr>
                <w:rFonts w:ascii="Arial" w:eastAsia="Arial" w:hAnsi="Arial" w:cs="Arial"/>
                <w:sz w:val="20"/>
                <w:szCs w:val="20"/>
              </w:rPr>
            </w:pPr>
            <w:r>
              <w:rPr>
                <w:rFonts w:ascii="Arial" w:eastAsia="Arial" w:hAnsi="Arial" w:cs="Arial"/>
                <w:b/>
                <w:bCs/>
                <w:sz w:val="20"/>
                <w:szCs w:val="20"/>
              </w:rPr>
              <w:t xml:space="preserve">Cuenta mayor: </w:t>
            </w:r>
            <w:r>
              <w:rPr>
                <w:rFonts w:ascii="Arial" w:eastAsia="Arial" w:hAnsi="Arial" w:cs="Arial"/>
                <w:sz w:val="20"/>
                <w:szCs w:val="20"/>
              </w:rPr>
              <w:t xml:space="preserve">5507052201 </w:t>
            </w:r>
          </w:p>
          <w:p w14:paraId="1B11218E" w14:textId="77777777" w:rsidR="00605F82" w:rsidRDefault="00000000">
            <w:pPr>
              <w:jc w:val="both"/>
              <w:rPr>
                <w:rFonts w:ascii="Arial" w:eastAsia="Arial" w:hAnsi="Arial" w:cs="Arial"/>
                <w:sz w:val="20"/>
                <w:szCs w:val="20"/>
              </w:rPr>
            </w:pPr>
            <w:r>
              <w:rPr>
                <w:rFonts w:ascii="Arial" w:eastAsia="Arial" w:hAnsi="Arial" w:cs="Arial"/>
                <w:b/>
                <w:bCs/>
                <w:sz w:val="20"/>
                <w:szCs w:val="20"/>
              </w:rPr>
              <w:t xml:space="preserve">Meta de resultado: </w:t>
            </w:r>
            <w:r>
              <w:rPr>
                <w:rFonts w:ascii="Arial" w:eastAsia="Arial" w:hAnsi="Arial" w:cs="Arial"/>
                <w:sz w:val="20"/>
                <w:szCs w:val="20"/>
              </w:rPr>
              <w:t>45020-alcanzar el 95% de cumplimiento del desempeño de la política de defensa jurídica - prevención del daño antijurídico en la atención de los asuntos legales del Departamento del Valle del Cauca durante el periodo de gobierno</w:t>
            </w:r>
          </w:p>
          <w:p w14:paraId="7B4103AD" w14:textId="77777777" w:rsidR="00605F82" w:rsidRDefault="00000000">
            <w:pPr>
              <w:jc w:val="both"/>
              <w:rPr>
                <w:rFonts w:ascii="Arial" w:eastAsia="Arial" w:hAnsi="Arial" w:cs="Arial"/>
                <w:sz w:val="40"/>
                <w:szCs w:val="40"/>
              </w:rPr>
            </w:pPr>
            <w:r>
              <w:rPr>
                <w:rFonts w:ascii="Arial" w:eastAsia="Arial" w:hAnsi="Arial" w:cs="Arial"/>
                <w:b/>
                <w:bCs/>
                <w:sz w:val="20"/>
                <w:szCs w:val="20"/>
              </w:rPr>
              <w:t xml:space="preserve">Meta de producto: </w:t>
            </w:r>
            <w:r>
              <w:rPr>
                <w:rFonts w:ascii="Arial" w:eastAsia="Arial" w:hAnsi="Arial" w:cs="Arial"/>
                <w:sz w:val="20"/>
                <w:szCs w:val="20"/>
              </w:rPr>
              <w:t xml:space="preserve">459903700- </w:t>
            </w:r>
            <w:proofErr w:type="gramStart"/>
            <w:r>
              <w:rPr>
                <w:rFonts w:ascii="Arial" w:eastAsia="Arial" w:hAnsi="Arial" w:cs="Arial"/>
                <w:sz w:val="20"/>
                <w:szCs w:val="20"/>
              </w:rPr>
              <w:t>Actualizar  1</w:t>
            </w:r>
            <w:proofErr w:type="gramEnd"/>
            <w:r>
              <w:rPr>
                <w:rFonts w:ascii="Arial" w:eastAsia="Arial" w:hAnsi="Arial" w:cs="Arial"/>
                <w:sz w:val="20"/>
                <w:szCs w:val="20"/>
              </w:rPr>
              <w:t xml:space="preserve">  sistema de gestión - política de defensa </w:t>
            </w:r>
            <w:proofErr w:type="gramStart"/>
            <w:r>
              <w:rPr>
                <w:rFonts w:ascii="Arial" w:eastAsia="Arial" w:hAnsi="Arial" w:cs="Arial"/>
                <w:sz w:val="20"/>
                <w:szCs w:val="20"/>
              </w:rPr>
              <w:t>jurídica  y</w:t>
            </w:r>
            <w:proofErr w:type="gramEnd"/>
            <w:r>
              <w:rPr>
                <w:rFonts w:ascii="Arial" w:eastAsia="Arial" w:hAnsi="Arial" w:cs="Arial"/>
                <w:sz w:val="20"/>
                <w:szCs w:val="20"/>
              </w:rPr>
              <w:t xml:space="preserve"> mejora normativa anualmente</w:t>
            </w:r>
          </w:p>
        </w:tc>
      </w:tr>
      <w:tr w:rsidR="00605F82" w14:paraId="773DB5E5" w14:textId="77777777">
        <w:trPr>
          <w:trHeight w:val="991"/>
        </w:trPr>
        <w:tc>
          <w:tcPr>
            <w:tcW w:w="9923" w:type="dxa"/>
            <w:gridSpan w:val="6"/>
          </w:tcPr>
          <w:p w14:paraId="3EFFB6C9" w14:textId="745E5905" w:rsidR="00605F82" w:rsidRDefault="00000000">
            <w:pPr>
              <w:tabs>
                <w:tab w:val="left" w:pos="5387"/>
              </w:tabs>
              <w:jc w:val="both"/>
              <w:rPr>
                <w:rFonts w:ascii="Arial" w:eastAsia="Arial" w:hAnsi="Arial" w:cs="Arial"/>
                <w:sz w:val="20"/>
                <w:szCs w:val="20"/>
              </w:rPr>
            </w:pPr>
            <w:r>
              <w:rPr>
                <w:rFonts w:ascii="Arial" w:eastAsia="Arial" w:hAnsi="Arial" w:cs="Arial"/>
                <w:b/>
                <w:bCs/>
                <w:sz w:val="20"/>
                <w:szCs w:val="20"/>
              </w:rPr>
              <w:t xml:space="preserve">Objeto del contrato: </w:t>
            </w:r>
            <w:r w:rsidR="00610571">
              <w:rPr>
                <w:rFonts w:ascii="Arial" w:hAnsi="Arial" w:cs="Arial"/>
                <w:color w:val="000000"/>
                <w:sz w:val="18"/>
                <w:szCs w:val="18"/>
                <w:shd w:val="clear" w:color="auto" w:fill="FFFFFF"/>
              </w:rPr>
              <w:t>PRESTAR SERVICIOS PROFESIONALES COMO ABOGADO EN LA SUBDIRECCION DE INSPECCION, VIGILANCIA Y CONTROL DE ENTIDADES SIN ANIMO DE LUCRO DEL DEPARTAMENTO ADMINISTRATIVO DE JURÍDICA, EN DESARROLLO DEL PROYECTO FORTALECIMIENTO DE LA DEFENSA JURIDICA DE LA GOBERNACIÓN DEL VALLE DEL CAUCA.</w:t>
            </w:r>
          </w:p>
          <w:p w14:paraId="73141FC6" w14:textId="77777777" w:rsidR="00605F82" w:rsidRDefault="00605F82">
            <w:pPr>
              <w:tabs>
                <w:tab w:val="left" w:pos="5387"/>
              </w:tabs>
              <w:jc w:val="both"/>
              <w:rPr>
                <w:rFonts w:ascii="Arial" w:eastAsia="Arial" w:hAnsi="Arial" w:cs="Arial"/>
                <w:sz w:val="20"/>
                <w:szCs w:val="20"/>
              </w:rPr>
            </w:pPr>
          </w:p>
          <w:p w14:paraId="6613D834" w14:textId="77777777" w:rsidR="00605F82" w:rsidRDefault="00605F82">
            <w:pPr>
              <w:tabs>
                <w:tab w:val="left" w:pos="5387"/>
              </w:tabs>
              <w:jc w:val="both"/>
              <w:rPr>
                <w:rFonts w:ascii="Arial" w:eastAsia="Arial" w:hAnsi="Arial" w:cs="Arial"/>
                <w:sz w:val="20"/>
                <w:szCs w:val="20"/>
              </w:rPr>
            </w:pPr>
          </w:p>
          <w:p w14:paraId="225A24AD" w14:textId="77777777" w:rsidR="00605F82" w:rsidRDefault="00605F82">
            <w:pPr>
              <w:tabs>
                <w:tab w:val="left" w:pos="5387"/>
              </w:tabs>
              <w:jc w:val="both"/>
              <w:rPr>
                <w:rFonts w:ascii="Arial" w:eastAsia="Arial" w:hAnsi="Arial" w:cs="Arial"/>
              </w:rPr>
            </w:pPr>
          </w:p>
        </w:tc>
      </w:tr>
    </w:tbl>
    <w:p w14:paraId="1578031C" w14:textId="77777777" w:rsidR="00605F82" w:rsidRDefault="00605F82">
      <w:pPr>
        <w:ind w:left="-284"/>
      </w:pPr>
    </w:p>
    <w:tbl>
      <w:tblPr>
        <w:tblStyle w:val="a1"/>
        <w:tblW w:w="992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6"/>
        <w:gridCol w:w="8647"/>
      </w:tblGrid>
      <w:tr w:rsidR="00605F82" w14:paraId="2A41947D" w14:textId="77777777">
        <w:trPr>
          <w:trHeight w:val="457"/>
        </w:trPr>
        <w:tc>
          <w:tcPr>
            <w:tcW w:w="1276" w:type="dxa"/>
            <w:tcBorders>
              <w:top w:val="single" w:sz="4" w:space="0" w:color="C0C0C0"/>
              <w:left w:val="single" w:sz="4" w:space="0" w:color="C0C0C0"/>
              <w:bottom w:val="single" w:sz="4" w:space="0" w:color="C0C0C0"/>
              <w:right w:val="single" w:sz="4" w:space="0" w:color="C0C0C0"/>
            </w:tcBorders>
            <w:vAlign w:val="center"/>
          </w:tcPr>
          <w:p w14:paraId="381C18D2" w14:textId="77777777" w:rsidR="00605F82" w:rsidRDefault="00000000">
            <w:pPr>
              <w:rPr>
                <w:rFonts w:ascii="Arial" w:eastAsia="Arial" w:hAnsi="Arial" w:cs="Arial"/>
                <w:sz w:val="20"/>
                <w:szCs w:val="20"/>
              </w:rPr>
            </w:pPr>
            <w:r>
              <w:rPr>
                <w:rFonts w:ascii="Arial" w:eastAsia="Arial" w:hAnsi="Arial" w:cs="Arial"/>
                <w:b/>
                <w:bCs/>
                <w:sz w:val="20"/>
                <w:szCs w:val="20"/>
              </w:rPr>
              <w:t>Supervisor:</w:t>
            </w:r>
          </w:p>
          <w:p w14:paraId="28F10D5A" w14:textId="77777777" w:rsidR="00605F82" w:rsidRDefault="00605F82">
            <w:pPr>
              <w:rPr>
                <w:rFonts w:ascii="Arial" w:eastAsia="Arial" w:hAnsi="Arial" w:cs="Arial"/>
                <w:sz w:val="20"/>
                <w:szCs w:val="20"/>
              </w:rPr>
            </w:pPr>
          </w:p>
          <w:p w14:paraId="429A0019" w14:textId="77777777" w:rsidR="00605F82" w:rsidRDefault="00605F82">
            <w:pPr>
              <w:rPr>
                <w:rFonts w:ascii="Arial" w:eastAsia="Arial" w:hAnsi="Arial" w:cs="Arial"/>
                <w:sz w:val="20"/>
                <w:szCs w:val="20"/>
              </w:rPr>
            </w:pPr>
          </w:p>
        </w:tc>
        <w:tc>
          <w:tcPr>
            <w:tcW w:w="8647" w:type="dxa"/>
            <w:tcBorders>
              <w:top w:val="single" w:sz="4" w:space="0" w:color="C0C0C0"/>
              <w:left w:val="single" w:sz="4" w:space="0" w:color="C0C0C0"/>
              <w:bottom w:val="single" w:sz="4" w:space="0" w:color="C0C0C0"/>
              <w:right w:val="single" w:sz="4" w:space="0" w:color="C0C0C0"/>
            </w:tcBorders>
            <w:vAlign w:val="center"/>
          </w:tcPr>
          <w:p w14:paraId="2902A716" w14:textId="77777777" w:rsidR="00605F82" w:rsidRDefault="00000000">
            <w:pPr>
              <w:ind w:hanging="2"/>
              <w:jc w:val="both"/>
              <w:rPr>
                <w:rFonts w:ascii="Arial" w:eastAsia="Arial" w:hAnsi="Arial" w:cs="Arial"/>
                <w:sz w:val="20"/>
                <w:szCs w:val="20"/>
              </w:rPr>
            </w:pPr>
            <w:r>
              <w:rPr>
                <w:rFonts w:ascii="Arial" w:eastAsia="Arial" w:hAnsi="Arial" w:cs="Arial"/>
                <w:b/>
                <w:bCs/>
                <w:sz w:val="20"/>
                <w:szCs w:val="20"/>
              </w:rPr>
              <w:t xml:space="preserve">WILSON ALBERTO SAA SOLÍS </w:t>
            </w:r>
          </w:p>
          <w:p w14:paraId="65D0AEF6" w14:textId="77777777" w:rsidR="00605F82" w:rsidRDefault="00000000">
            <w:pPr>
              <w:ind w:hanging="2"/>
              <w:jc w:val="both"/>
              <w:rPr>
                <w:rFonts w:ascii="Arial" w:eastAsia="Arial" w:hAnsi="Arial" w:cs="Arial"/>
                <w:sz w:val="18"/>
                <w:szCs w:val="18"/>
              </w:rPr>
            </w:pPr>
            <w:r>
              <w:rPr>
                <w:rFonts w:ascii="Arial" w:eastAsia="Arial" w:hAnsi="Arial" w:cs="Arial"/>
                <w:b/>
                <w:bCs/>
                <w:sz w:val="18"/>
                <w:szCs w:val="18"/>
              </w:rPr>
              <w:t xml:space="preserve">SUBDIRECTOR DE INSPECCIÓN, VIGILANCIA Y CONTROL DE ENTIDADES SIN ÁNIMO DE LUCRO </w:t>
            </w:r>
          </w:p>
          <w:p w14:paraId="11D50782" w14:textId="77777777" w:rsidR="00605F82" w:rsidRDefault="00000000">
            <w:pPr>
              <w:ind w:hanging="2"/>
              <w:jc w:val="both"/>
              <w:rPr>
                <w:rFonts w:ascii="Arial" w:eastAsia="Arial" w:hAnsi="Arial" w:cs="Arial"/>
                <w:sz w:val="18"/>
                <w:szCs w:val="18"/>
              </w:rPr>
            </w:pPr>
            <w:r>
              <w:rPr>
                <w:rFonts w:ascii="Arial" w:eastAsia="Arial" w:hAnsi="Arial" w:cs="Arial"/>
                <w:b/>
                <w:bCs/>
                <w:sz w:val="18"/>
                <w:szCs w:val="18"/>
              </w:rPr>
              <w:t>DEPARTAMENTO ADMINISTRATIVO DE JURIDICA</w:t>
            </w:r>
          </w:p>
          <w:p w14:paraId="348DCE89" w14:textId="77777777" w:rsidR="00605F82" w:rsidRDefault="00000000">
            <w:pPr>
              <w:ind w:hanging="2"/>
              <w:jc w:val="both"/>
              <w:rPr>
                <w:rFonts w:ascii="Arial" w:eastAsia="Arial" w:hAnsi="Arial" w:cs="Arial"/>
                <w:sz w:val="18"/>
                <w:szCs w:val="18"/>
              </w:rPr>
            </w:pPr>
            <w:r>
              <w:rPr>
                <w:rFonts w:ascii="Arial" w:eastAsia="Arial" w:hAnsi="Arial" w:cs="Arial"/>
                <w:b/>
                <w:bCs/>
                <w:sz w:val="18"/>
                <w:szCs w:val="18"/>
              </w:rPr>
              <w:t>C.C.  1.143.979.460</w:t>
            </w:r>
          </w:p>
          <w:p w14:paraId="3F391C1C" w14:textId="77777777" w:rsidR="00605F82" w:rsidRDefault="00000000">
            <w:pPr>
              <w:jc w:val="both"/>
              <w:rPr>
                <w:rFonts w:ascii="Arial" w:eastAsia="Arial" w:hAnsi="Arial" w:cs="Arial"/>
                <w:sz w:val="18"/>
                <w:szCs w:val="18"/>
              </w:rPr>
            </w:pPr>
            <w:r>
              <w:rPr>
                <w:rFonts w:ascii="Arial" w:eastAsia="Arial" w:hAnsi="Arial" w:cs="Arial"/>
                <w:sz w:val="18"/>
                <w:szCs w:val="18"/>
              </w:rPr>
              <w:t>PALACIO DE SAN FRANCISCO</w:t>
            </w:r>
          </w:p>
          <w:p w14:paraId="0CF83CCF" w14:textId="77777777" w:rsidR="00605F82" w:rsidRDefault="00000000">
            <w:pPr>
              <w:rPr>
                <w:rFonts w:ascii="Arial" w:eastAsia="Arial" w:hAnsi="Arial" w:cs="Arial"/>
                <w:sz w:val="20"/>
                <w:szCs w:val="20"/>
                <w:highlight w:val="yellow"/>
              </w:rPr>
            </w:pPr>
            <w:r>
              <w:rPr>
                <w:rFonts w:ascii="Arial" w:eastAsia="Arial" w:hAnsi="Arial" w:cs="Arial"/>
                <w:sz w:val="18"/>
                <w:szCs w:val="18"/>
              </w:rPr>
              <w:t>TEL: 6200000</w:t>
            </w:r>
          </w:p>
        </w:tc>
      </w:tr>
      <w:tr w:rsidR="00605F82" w14:paraId="237D492B" w14:textId="77777777">
        <w:trPr>
          <w:trHeight w:val="457"/>
        </w:trPr>
        <w:tc>
          <w:tcPr>
            <w:tcW w:w="1276" w:type="dxa"/>
            <w:tcBorders>
              <w:top w:val="single" w:sz="4" w:space="0" w:color="C0C0C0"/>
              <w:left w:val="single" w:sz="4" w:space="0" w:color="C0C0C0"/>
              <w:bottom w:val="single" w:sz="4" w:space="0" w:color="C0C0C0"/>
              <w:right w:val="single" w:sz="4" w:space="0" w:color="C0C0C0"/>
            </w:tcBorders>
            <w:vAlign w:val="center"/>
          </w:tcPr>
          <w:p w14:paraId="30EA373C" w14:textId="77777777" w:rsidR="00605F82" w:rsidRDefault="00000000">
            <w:pPr>
              <w:rPr>
                <w:rFonts w:ascii="Arial" w:eastAsia="Arial" w:hAnsi="Arial" w:cs="Arial"/>
                <w:sz w:val="20"/>
                <w:szCs w:val="20"/>
              </w:rPr>
            </w:pPr>
            <w:r>
              <w:rPr>
                <w:rFonts w:ascii="Arial" w:eastAsia="Arial" w:hAnsi="Arial" w:cs="Arial"/>
                <w:b/>
                <w:bCs/>
                <w:sz w:val="20"/>
                <w:szCs w:val="20"/>
              </w:rPr>
              <w:lastRenderedPageBreak/>
              <w:t>Contratista</w:t>
            </w:r>
          </w:p>
          <w:p w14:paraId="2455B8A3" w14:textId="77777777" w:rsidR="00605F82" w:rsidRDefault="00605F82">
            <w:pPr>
              <w:rPr>
                <w:rFonts w:ascii="Arial" w:eastAsia="Arial" w:hAnsi="Arial" w:cs="Arial"/>
                <w:sz w:val="20"/>
                <w:szCs w:val="20"/>
              </w:rPr>
            </w:pPr>
          </w:p>
          <w:p w14:paraId="079915C4" w14:textId="77777777" w:rsidR="00605F82" w:rsidRDefault="00605F82">
            <w:pPr>
              <w:rPr>
                <w:rFonts w:ascii="Arial" w:eastAsia="Arial" w:hAnsi="Arial" w:cs="Arial"/>
                <w:sz w:val="20"/>
                <w:szCs w:val="20"/>
              </w:rPr>
            </w:pPr>
          </w:p>
        </w:tc>
        <w:tc>
          <w:tcPr>
            <w:tcW w:w="8647" w:type="dxa"/>
            <w:tcBorders>
              <w:top w:val="single" w:sz="4" w:space="0" w:color="C0C0C0"/>
              <w:left w:val="single" w:sz="4" w:space="0" w:color="C0C0C0"/>
              <w:bottom w:val="single" w:sz="4" w:space="0" w:color="C0C0C0"/>
              <w:right w:val="single" w:sz="4" w:space="0" w:color="C0C0C0"/>
            </w:tcBorders>
            <w:vAlign w:val="center"/>
          </w:tcPr>
          <w:p w14:paraId="1CE33BA0" w14:textId="77777777" w:rsidR="00610571" w:rsidRDefault="00610571" w:rsidP="00610571">
            <w:pPr>
              <w:pStyle w:val="NormalWeb"/>
              <w:spacing w:before="0" w:beforeAutospacing="0" w:after="0" w:afterAutospacing="0"/>
              <w:ind w:left="0" w:hanging="2"/>
              <w:rPr>
                <w:lang w:eastAsia="es-MX"/>
              </w:rPr>
            </w:pPr>
            <w:r>
              <w:rPr>
                <w:rFonts w:ascii="Arial" w:hAnsi="Arial" w:cs="Arial"/>
                <w:b/>
                <w:bCs/>
                <w:color w:val="000000"/>
                <w:sz w:val="20"/>
                <w:szCs w:val="20"/>
              </w:rPr>
              <w:t>JAIME EDUARDO VIVAS MANZANO</w:t>
            </w:r>
          </w:p>
          <w:p w14:paraId="547322E5" w14:textId="77777777" w:rsidR="00610571" w:rsidRDefault="00610571" w:rsidP="00610571">
            <w:pPr>
              <w:pStyle w:val="NormalWeb"/>
              <w:spacing w:before="0" w:beforeAutospacing="0" w:after="0" w:afterAutospacing="0"/>
              <w:ind w:left="0" w:hanging="2"/>
            </w:pPr>
            <w:r>
              <w:rPr>
                <w:rFonts w:ascii="Arial" w:hAnsi="Arial" w:cs="Arial"/>
                <w:b/>
                <w:bCs/>
                <w:color w:val="000000"/>
                <w:sz w:val="18"/>
                <w:szCs w:val="18"/>
              </w:rPr>
              <w:t>CONTRATISTA</w:t>
            </w:r>
          </w:p>
          <w:p w14:paraId="600E86C1" w14:textId="77777777" w:rsidR="00610571" w:rsidRDefault="00610571" w:rsidP="00610571">
            <w:pPr>
              <w:pStyle w:val="NormalWeb"/>
              <w:spacing w:before="0" w:beforeAutospacing="0" w:after="0" w:afterAutospacing="0"/>
              <w:ind w:left="0" w:right="60" w:hanging="2"/>
            </w:pPr>
            <w:r>
              <w:rPr>
                <w:rFonts w:ascii="Arial" w:hAnsi="Arial" w:cs="Arial"/>
                <w:b/>
                <w:bCs/>
                <w:color w:val="000000"/>
                <w:sz w:val="18"/>
                <w:szCs w:val="18"/>
              </w:rPr>
              <w:t>SUBDIRECCIÓN</w:t>
            </w:r>
            <w:r>
              <w:rPr>
                <w:rStyle w:val="apple-tab-span"/>
                <w:rFonts w:ascii="Arial" w:hAnsi="Arial" w:cs="Arial"/>
                <w:b/>
                <w:bCs/>
                <w:color w:val="000000"/>
                <w:sz w:val="18"/>
                <w:szCs w:val="18"/>
              </w:rPr>
              <w:tab/>
            </w:r>
            <w:r>
              <w:rPr>
                <w:rFonts w:ascii="Arial" w:hAnsi="Arial" w:cs="Arial"/>
                <w:b/>
                <w:bCs/>
                <w:color w:val="000000"/>
                <w:sz w:val="18"/>
                <w:szCs w:val="18"/>
              </w:rPr>
              <w:t>DE</w:t>
            </w:r>
            <w:r>
              <w:rPr>
                <w:rStyle w:val="apple-tab-span"/>
                <w:rFonts w:ascii="Arial" w:hAnsi="Arial" w:cs="Arial"/>
                <w:b/>
                <w:bCs/>
                <w:color w:val="000000"/>
                <w:sz w:val="18"/>
                <w:szCs w:val="18"/>
              </w:rPr>
              <w:tab/>
            </w:r>
            <w:r>
              <w:rPr>
                <w:rFonts w:ascii="Arial" w:hAnsi="Arial" w:cs="Arial"/>
                <w:b/>
                <w:bCs/>
                <w:color w:val="000000"/>
                <w:sz w:val="18"/>
                <w:szCs w:val="18"/>
              </w:rPr>
              <w:t>INSPECCION,</w:t>
            </w:r>
            <w:r>
              <w:rPr>
                <w:rStyle w:val="apple-tab-span"/>
                <w:rFonts w:ascii="Arial" w:hAnsi="Arial" w:cs="Arial"/>
                <w:b/>
                <w:bCs/>
                <w:color w:val="000000"/>
                <w:sz w:val="18"/>
                <w:szCs w:val="18"/>
              </w:rPr>
              <w:tab/>
            </w:r>
            <w:r>
              <w:rPr>
                <w:rFonts w:ascii="Arial" w:hAnsi="Arial" w:cs="Arial"/>
                <w:b/>
                <w:bCs/>
                <w:color w:val="000000"/>
                <w:sz w:val="18"/>
                <w:szCs w:val="18"/>
              </w:rPr>
              <w:t>VIGILANCIA</w:t>
            </w:r>
            <w:r>
              <w:rPr>
                <w:rStyle w:val="apple-tab-span"/>
                <w:rFonts w:ascii="Arial" w:hAnsi="Arial" w:cs="Arial"/>
                <w:b/>
                <w:bCs/>
                <w:color w:val="000000"/>
                <w:sz w:val="18"/>
                <w:szCs w:val="18"/>
              </w:rPr>
              <w:tab/>
            </w:r>
            <w:r>
              <w:rPr>
                <w:rFonts w:ascii="Arial" w:hAnsi="Arial" w:cs="Arial"/>
                <w:b/>
                <w:bCs/>
                <w:color w:val="000000"/>
                <w:sz w:val="18"/>
                <w:szCs w:val="18"/>
              </w:rPr>
              <w:t>Y</w:t>
            </w:r>
            <w:r>
              <w:rPr>
                <w:rStyle w:val="apple-tab-span"/>
                <w:rFonts w:ascii="Arial" w:hAnsi="Arial" w:cs="Arial"/>
                <w:b/>
                <w:bCs/>
                <w:color w:val="000000"/>
                <w:sz w:val="18"/>
                <w:szCs w:val="18"/>
              </w:rPr>
              <w:tab/>
            </w:r>
            <w:r>
              <w:rPr>
                <w:rFonts w:ascii="Arial" w:hAnsi="Arial" w:cs="Arial"/>
                <w:b/>
                <w:bCs/>
                <w:color w:val="000000"/>
                <w:sz w:val="18"/>
                <w:szCs w:val="18"/>
              </w:rPr>
              <w:t>CONTROL</w:t>
            </w:r>
            <w:r>
              <w:rPr>
                <w:rStyle w:val="apple-tab-span"/>
                <w:rFonts w:ascii="Arial" w:hAnsi="Arial" w:cs="Arial"/>
                <w:b/>
                <w:bCs/>
                <w:color w:val="000000"/>
                <w:sz w:val="18"/>
                <w:szCs w:val="18"/>
              </w:rPr>
              <w:tab/>
            </w:r>
            <w:r>
              <w:rPr>
                <w:rFonts w:ascii="Arial" w:hAnsi="Arial" w:cs="Arial"/>
                <w:b/>
                <w:bCs/>
                <w:color w:val="000000"/>
                <w:sz w:val="18"/>
                <w:szCs w:val="18"/>
              </w:rPr>
              <w:t>DEL DEPARTAMENTO ADMINISTRATIVO DE JURIDICA</w:t>
            </w:r>
          </w:p>
          <w:p w14:paraId="2854729B" w14:textId="77777777" w:rsidR="00610571" w:rsidRDefault="00610571" w:rsidP="00610571">
            <w:pPr>
              <w:pStyle w:val="NormalWeb"/>
              <w:spacing w:before="1" w:beforeAutospacing="0" w:after="0" w:afterAutospacing="0"/>
              <w:ind w:left="0" w:hanging="2"/>
            </w:pPr>
            <w:r>
              <w:rPr>
                <w:rFonts w:ascii="Arial" w:hAnsi="Arial" w:cs="Arial"/>
                <w:b/>
                <w:bCs/>
                <w:color w:val="000000"/>
                <w:sz w:val="18"/>
                <w:szCs w:val="18"/>
              </w:rPr>
              <w:t>C.C. 1.144.043.689</w:t>
            </w:r>
          </w:p>
          <w:p w14:paraId="4ABD6BA4" w14:textId="77777777" w:rsidR="00610571" w:rsidRDefault="00610571" w:rsidP="00610571">
            <w:pPr>
              <w:pStyle w:val="NormalWeb"/>
              <w:spacing w:before="0" w:beforeAutospacing="0" w:after="0" w:afterAutospacing="0"/>
              <w:ind w:left="0" w:hanging="2"/>
            </w:pPr>
            <w:r>
              <w:rPr>
                <w:rFonts w:ascii="Arial" w:hAnsi="Arial" w:cs="Arial"/>
                <w:b/>
                <w:bCs/>
                <w:color w:val="000000"/>
                <w:sz w:val="18"/>
                <w:szCs w:val="18"/>
              </w:rPr>
              <w:t>TEL. 3137839759</w:t>
            </w:r>
          </w:p>
          <w:p w14:paraId="7F3B5D75" w14:textId="1FFBE093" w:rsidR="00605F82" w:rsidRDefault="00605F82" w:rsidP="008F6FA9">
            <w:pPr>
              <w:rPr>
                <w:rFonts w:ascii="Arial" w:eastAsia="Arial" w:hAnsi="Arial" w:cs="Arial"/>
                <w:sz w:val="20"/>
                <w:szCs w:val="20"/>
                <w:highlight w:val="yellow"/>
              </w:rPr>
            </w:pPr>
          </w:p>
        </w:tc>
      </w:tr>
    </w:tbl>
    <w:p w14:paraId="1E503E9B" w14:textId="77777777" w:rsidR="00605F82" w:rsidRDefault="00605F82"/>
    <w:p w14:paraId="077E919C" w14:textId="77777777" w:rsidR="00605F82" w:rsidRDefault="00605F82">
      <w:pPr>
        <w:ind w:left="-284"/>
      </w:pPr>
    </w:p>
    <w:tbl>
      <w:tblPr>
        <w:tblStyle w:val="a2"/>
        <w:tblW w:w="9923" w:type="dxa"/>
        <w:tblInd w:w="0" w:type="dxa"/>
        <w:tblBorders>
          <w:top w:val="single" w:sz="4" w:space="0" w:color="000000"/>
          <w:left w:val="single" w:sz="4" w:space="0" w:color="000000"/>
          <w:bottom w:val="single" w:sz="4" w:space="0" w:color="000000"/>
          <w:right w:val="single" w:sz="4" w:space="0" w:color="000000"/>
          <w:insideH w:val="nil"/>
          <w:insideV w:val="nil"/>
        </w:tblBorders>
        <w:tblLayout w:type="fixed"/>
        <w:tblLook w:val="0000" w:firstRow="0" w:lastRow="0" w:firstColumn="0" w:lastColumn="0" w:noHBand="0" w:noVBand="0"/>
      </w:tblPr>
      <w:tblGrid>
        <w:gridCol w:w="9923"/>
      </w:tblGrid>
      <w:tr w:rsidR="00605F82" w14:paraId="55087B2C" w14:textId="77777777">
        <w:trPr>
          <w:trHeight w:val="257"/>
        </w:trPr>
        <w:tc>
          <w:tcPr>
            <w:tcW w:w="9923" w:type="dxa"/>
            <w:tcBorders>
              <w:top w:val="single" w:sz="4" w:space="0" w:color="000000"/>
              <w:bottom w:val="single" w:sz="4" w:space="0" w:color="000000"/>
            </w:tcBorders>
            <w:shd w:val="clear" w:color="auto" w:fill="C0C0C0"/>
            <w:vAlign w:val="center"/>
          </w:tcPr>
          <w:p w14:paraId="1DA4C439" w14:textId="77777777" w:rsidR="00605F82" w:rsidRDefault="00000000">
            <w:pPr>
              <w:rPr>
                <w:rFonts w:ascii="Arial" w:eastAsia="Arial" w:hAnsi="Arial" w:cs="Arial"/>
                <w:sz w:val="18"/>
                <w:szCs w:val="18"/>
              </w:rPr>
            </w:pPr>
            <w:r>
              <w:rPr>
                <w:rFonts w:ascii="Arial" w:eastAsia="Arial" w:hAnsi="Arial" w:cs="Arial"/>
                <w:b/>
                <w:bCs/>
                <w:sz w:val="18"/>
                <w:szCs w:val="18"/>
              </w:rPr>
              <w:t>OBJETIVO DEL INFORME</w:t>
            </w:r>
          </w:p>
        </w:tc>
      </w:tr>
      <w:tr w:rsidR="00605F82" w14:paraId="22D589A8" w14:textId="77777777">
        <w:trPr>
          <w:cantSplit/>
          <w:trHeight w:val="1609"/>
        </w:trPr>
        <w:tc>
          <w:tcPr>
            <w:tcW w:w="9923" w:type="dxa"/>
            <w:tcBorders>
              <w:top w:val="single" w:sz="4" w:space="0" w:color="C0C0C0"/>
              <w:left w:val="single" w:sz="4" w:space="0" w:color="C0C0C0"/>
              <w:bottom w:val="single" w:sz="4" w:space="0" w:color="C0C0C0"/>
              <w:right w:val="single" w:sz="4" w:space="0" w:color="C0C0C0"/>
            </w:tcBorders>
            <w:vAlign w:val="center"/>
          </w:tcPr>
          <w:p w14:paraId="416A373A" w14:textId="77777777" w:rsidR="00605F82" w:rsidRDefault="00000000">
            <w:pPr>
              <w:jc w:val="both"/>
              <w:rPr>
                <w:rFonts w:ascii="Arial" w:eastAsia="Arial" w:hAnsi="Arial" w:cs="Arial"/>
                <w:sz w:val="20"/>
                <w:szCs w:val="20"/>
              </w:rPr>
            </w:pPr>
            <w:r>
              <w:rPr>
                <w:rFonts w:ascii="Arial" w:eastAsia="Arial" w:hAnsi="Arial" w:cs="Arial"/>
                <w:sz w:val="20"/>
                <w:szCs w:val="20"/>
              </w:rPr>
              <w:t xml:space="preserve">Este informe tiene como objetivo dejar constancia del cumplimiento del cronograma de actividades y plan de trabajo presentado en </w:t>
            </w:r>
            <w:r>
              <w:rPr>
                <w:rFonts w:ascii="Arial" w:eastAsia="Arial" w:hAnsi="Arial" w:cs="Arial"/>
                <w:b/>
                <w:bCs/>
                <w:sz w:val="20"/>
                <w:szCs w:val="20"/>
              </w:rPr>
              <w:t>enero</w:t>
            </w:r>
            <w:r>
              <w:rPr>
                <w:rFonts w:ascii="Arial" w:eastAsia="Arial" w:hAnsi="Arial" w:cs="Arial"/>
                <w:sz w:val="20"/>
                <w:szCs w:val="20"/>
              </w:rPr>
              <w:t xml:space="preserve"> de 2026; por lo que se concluye que, las obligaciones contractuales durante </w:t>
            </w:r>
            <w:r>
              <w:rPr>
                <w:rFonts w:ascii="Arial" w:eastAsia="Arial" w:hAnsi="Arial" w:cs="Arial"/>
                <w:b/>
                <w:bCs/>
                <w:sz w:val="20"/>
                <w:szCs w:val="20"/>
              </w:rPr>
              <w:t xml:space="preserve">enero </w:t>
            </w:r>
            <w:r>
              <w:rPr>
                <w:rFonts w:ascii="Arial" w:eastAsia="Arial" w:hAnsi="Arial" w:cs="Arial"/>
                <w:sz w:val="20"/>
                <w:szCs w:val="20"/>
              </w:rPr>
              <w:t>de 2026 fueron cumplidas a cabalidad y recibidas a entera satisfacción por el departamento del Valle del Cauca y el Departamento Administrativo de Jurídica.</w:t>
            </w:r>
          </w:p>
        </w:tc>
      </w:tr>
    </w:tbl>
    <w:p w14:paraId="750EC6D9" w14:textId="77777777" w:rsidR="00605F82" w:rsidRDefault="00605F82">
      <w:pPr>
        <w:ind w:left="-284"/>
      </w:pPr>
    </w:p>
    <w:tbl>
      <w:tblPr>
        <w:tblStyle w:val="a3"/>
        <w:tblW w:w="9923" w:type="dxa"/>
        <w:tblInd w:w="0" w:type="dxa"/>
        <w:tblBorders>
          <w:top w:val="single" w:sz="4" w:space="0" w:color="000000"/>
          <w:left w:val="single" w:sz="4" w:space="0" w:color="000000"/>
          <w:bottom w:val="single" w:sz="4" w:space="0" w:color="000000"/>
          <w:right w:val="single" w:sz="4" w:space="0" w:color="000000"/>
          <w:insideH w:val="nil"/>
          <w:insideV w:val="nil"/>
        </w:tblBorders>
        <w:tblLayout w:type="fixed"/>
        <w:tblLook w:val="0000" w:firstRow="0" w:lastRow="0" w:firstColumn="0" w:lastColumn="0" w:noHBand="0" w:noVBand="0"/>
      </w:tblPr>
      <w:tblGrid>
        <w:gridCol w:w="2552"/>
        <w:gridCol w:w="5812"/>
        <w:gridCol w:w="1559"/>
      </w:tblGrid>
      <w:tr w:rsidR="00605F82" w14:paraId="44E98B5D" w14:textId="77777777">
        <w:trPr>
          <w:trHeight w:val="552"/>
        </w:trPr>
        <w:tc>
          <w:tcPr>
            <w:tcW w:w="9923" w:type="dxa"/>
            <w:gridSpan w:val="3"/>
            <w:tcBorders>
              <w:top w:val="single" w:sz="4" w:space="0" w:color="000000"/>
              <w:bottom w:val="single" w:sz="4" w:space="0" w:color="000000"/>
            </w:tcBorders>
            <w:shd w:val="clear" w:color="auto" w:fill="C0C0C0"/>
            <w:vAlign w:val="center"/>
          </w:tcPr>
          <w:p w14:paraId="52EF6459" w14:textId="77777777" w:rsidR="00605F82" w:rsidRDefault="00000000">
            <w:pPr>
              <w:rPr>
                <w:rFonts w:ascii="Arial" w:eastAsia="Arial" w:hAnsi="Arial" w:cs="Arial"/>
                <w:sz w:val="18"/>
                <w:szCs w:val="18"/>
              </w:rPr>
            </w:pPr>
            <w:r>
              <w:rPr>
                <w:rFonts w:ascii="Arial" w:eastAsia="Arial" w:hAnsi="Arial" w:cs="Arial"/>
                <w:b/>
                <w:bCs/>
                <w:sz w:val="18"/>
                <w:szCs w:val="18"/>
              </w:rPr>
              <w:t>VERIFICACIÓN DEL CUMPLIMIENTO DE LAS</w:t>
            </w:r>
            <w:r>
              <w:rPr>
                <w:rFonts w:ascii="Arial" w:eastAsia="Arial" w:hAnsi="Arial" w:cs="Arial"/>
                <w:b/>
                <w:bCs/>
                <w:i/>
                <w:iCs/>
                <w:sz w:val="18"/>
                <w:szCs w:val="18"/>
              </w:rPr>
              <w:t xml:space="preserve"> </w:t>
            </w:r>
            <w:r>
              <w:rPr>
                <w:rFonts w:ascii="Arial" w:eastAsia="Arial" w:hAnsi="Arial" w:cs="Arial"/>
                <w:b/>
                <w:bCs/>
                <w:sz w:val="18"/>
                <w:szCs w:val="18"/>
              </w:rPr>
              <w:t>ESPECIFICACIONES, ACTIVIDADES U OBLIGACIONES ESPECÍFICAS CONTEMPLADAS EN EL CONTRATO POR PARTE DEL CONTRATISTA.</w:t>
            </w:r>
          </w:p>
        </w:tc>
      </w:tr>
      <w:tr w:rsidR="00605F82" w14:paraId="5DC2C99A" w14:textId="77777777">
        <w:trPr>
          <w:trHeight w:val="1035"/>
        </w:trPr>
        <w:tc>
          <w:tcPr>
            <w:tcW w:w="2552" w:type="dxa"/>
            <w:tcBorders>
              <w:top w:val="single" w:sz="4" w:space="0" w:color="C0C0C0"/>
              <w:left w:val="single" w:sz="4" w:space="0" w:color="C0C0C0"/>
              <w:bottom w:val="single" w:sz="4" w:space="0" w:color="C0C0C0"/>
              <w:right w:val="single" w:sz="4" w:space="0" w:color="C0C0C0"/>
            </w:tcBorders>
            <w:vAlign w:val="center"/>
          </w:tcPr>
          <w:p w14:paraId="4E94513E" w14:textId="77777777" w:rsidR="00605F82" w:rsidRDefault="00000000">
            <w:pPr>
              <w:rPr>
                <w:rFonts w:ascii="Arial" w:eastAsia="Arial" w:hAnsi="Arial" w:cs="Arial"/>
                <w:sz w:val="20"/>
                <w:szCs w:val="20"/>
              </w:rPr>
            </w:pPr>
            <w:r>
              <w:rPr>
                <w:rFonts w:ascii="Arial" w:eastAsia="Arial" w:hAnsi="Arial" w:cs="Arial"/>
                <w:b/>
                <w:bCs/>
                <w:sz w:val="20"/>
                <w:szCs w:val="20"/>
              </w:rPr>
              <w:t>Especificaciones, actividades u obligaciones específicas contractuales.</w:t>
            </w:r>
          </w:p>
          <w:p w14:paraId="2AFD84ED" w14:textId="77777777" w:rsidR="00605F82" w:rsidRDefault="00605F82">
            <w:pPr>
              <w:rPr>
                <w:rFonts w:ascii="Arial" w:eastAsia="Arial" w:hAnsi="Arial" w:cs="Arial"/>
                <w:sz w:val="20"/>
                <w:szCs w:val="20"/>
              </w:rPr>
            </w:pPr>
          </w:p>
        </w:tc>
        <w:tc>
          <w:tcPr>
            <w:tcW w:w="5812" w:type="dxa"/>
            <w:tcBorders>
              <w:top w:val="single" w:sz="4" w:space="0" w:color="C0C0C0"/>
              <w:left w:val="single" w:sz="4" w:space="0" w:color="C0C0C0"/>
              <w:bottom w:val="single" w:sz="4" w:space="0" w:color="C0C0C0"/>
              <w:right w:val="single" w:sz="4" w:space="0" w:color="C0C0C0"/>
            </w:tcBorders>
            <w:vAlign w:val="center"/>
          </w:tcPr>
          <w:p w14:paraId="3C366E08" w14:textId="77777777" w:rsidR="00610571" w:rsidRPr="00BC7A5A" w:rsidRDefault="008F6FA9" w:rsidP="00610571">
            <w:pPr>
              <w:pStyle w:val="NormalWeb"/>
              <w:spacing w:before="0" w:beforeAutospacing="0" w:after="0" w:afterAutospacing="0"/>
              <w:jc w:val="both"/>
              <w:rPr>
                <w:sz w:val="18"/>
                <w:szCs w:val="18"/>
                <w:lang w:eastAsia="es-MX"/>
              </w:rPr>
            </w:pPr>
            <w:r w:rsidRPr="005B3FBF">
              <w:rPr>
                <w:rFonts w:ascii="Arial" w:eastAsia="Calibri" w:hAnsi="Arial" w:cs="Arial"/>
                <w:sz w:val="15"/>
                <w:szCs w:val="15"/>
                <w:lang w:eastAsia="en-US"/>
              </w:rPr>
              <w:t>1</w:t>
            </w:r>
            <w:r w:rsidR="00610571" w:rsidRPr="00BC7A5A">
              <w:rPr>
                <w:rFonts w:ascii="Arial" w:hAnsi="Arial" w:cs="Arial"/>
                <w:color w:val="000000"/>
                <w:sz w:val="18"/>
                <w:szCs w:val="18"/>
              </w:rPr>
              <w:t xml:space="preserve">. Estudiar los documentos y expedientes radicados ante el Departamento Administrativo de Jurídica y proferir Actos Administrativos relacionados con Inscripción de dignatarios, aprobación de reforma de estatutos y reconocimiento y cancelación de Personería Jurídica tanto de Organismos de Acción Comunal, entidades sin </w:t>
            </w:r>
            <w:proofErr w:type="spellStart"/>
            <w:r w:rsidR="00610571" w:rsidRPr="00BC7A5A">
              <w:rPr>
                <w:rFonts w:ascii="Arial" w:hAnsi="Arial" w:cs="Arial"/>
                <w:color w:val="000000"/>
                <w:sz w:val="18"/>
                <w:szCs w:val="18"/>
              </w:rPr>
              <w:t>animo</w:t>
            </w:r>
            <w:proofErr w:type="spellEnd"/>
            <w:r w:rsidR="00610571" w:rsidRPr="00BC7A5A">
              <w:rPr>
                <w:rFonts w:ascii="Arial" w:hAnsi="Arial" w:cs="Arial"/>
                <w:color w:val="000000"/>
                <w:sz w:val="18"/>
                <w:szCs w:val="18"/>
              </w:rPr>
              <w:t xml:space="preserve"> de lucro y corporaciones.</w:t>
            </w:r>
          </w:p>
          <w:p w14:paraId="0F280A04"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2. Revisar los actos administrativos proyectados por los equipos de apoyo en cuanto a</w:t>
            </w:r>
          </w:p>
          <w:p w14:paraId="0E14FE84"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Inscripción de dignatarios, aprobación de reforma de estatutos y reconocimiento y cancelación de Personería Jurídica tanto de Organismos de Acción Comunal, entidades</w:t>
            </w:r>
          </w:p>
          <w:p w14:paraId="5674D73B"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 xml:space="preserve">sin </w:t>
            </w:r>
            <w:proofErr w:type="spellStart"/>
            <w:r w:rsidRPr="00BC7A5A">
              <w:rPr>
                <w:rFonts w:ascii="Arial" w:hAnsi="Arial" w:cs="Arial"/>
                <w:color w:val="000000"/>
                <w:sz w:val="18"/>
                <w:szCs w:val="18"/>
              </w:rPr>
              <w:t>animo</w:t>
            </w:r>
            <w:proofErr w:type="spellEnd"/>
            <w:r w:rsidRPr="00BC7A5A">
              <w:rPr>
                <w:rFonts w:ascii="Arial" w:hAnsi="Arial" w:cs="Arial"/>
                <w:color w:val="000000"/>
                <w:sz w:val="18"/>
                <w:szCs w:val="18"/>
              </w:rPr>
              <w:t xml:space="preserve"> de lucro y corporaciones</w:t>
            </w:r>
          </w:p>
          <w:p w14:paraId="5B71E4FF"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3. Atender las peticiones, quejas, recursos, consultas y requerimientos tanto de los ciudadanos como de entidades privadas y públicas relacionadas con asuntos relacionados con las competencias del área.</w:t>
            </w:r>
          </w:p>
          <w:p w14:paraId="3B6B006D"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Segoe UI Symbol" w:hAnsi="Segoe UI Symbol" w:cs="Segoe UI Symbol"/>
                <w:color w:val="000000"/>
                <w:sz w:val="18"/>
                <w:szCs w:val="18"/>
              </w:rPr>
              <w:t>⁠</w:t>
            </w:r>
            <w:r w:rsidRPr="00BC7A5A">
              <w:rPr>
                <w:rFonts w:ascii="Arial" w:hAnsi="Arial" w:cs="Arial"/>
                <w:color w:val="000000"/>
                <w:sz w:val="18"/>
                <w:szCs w:val="18"/>
              </w:rPr>
              <w:t>4. Realizar el seguimiento a los procesos asignados para los diferentes trámites de la dependencia.</w:t>
            </w:r>
          </w:p>
          <w:p w14:paraId="12FC1DC2"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5. Absolver las consultas que sean tramitadas por el Departamento Administrativo de</w:t>
            </w:r>
          </w:p>
          <w:p w14:paraId="6D0E4BE1"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Jurídica.</w:t>
            </w:r>
          </w:p>
          <w:p w14:paraId="5881DD9D"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6. Apoyar en la dependencia la implementación del Modelo Integrado de Planeación y</w:t>
            </w:r>
          </w:p>
          <w:p w14:paraId="091FB903"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Gestión (MIPG) /Sistema de Gestión de la Calidad.</w:t>
            </w:r>
          </w:p>
          <w:p w14:paraId="21096DED"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7. Prestar sus servicios a través de sus propios medios y/o equipos electrónicos.</w:t>
            </w:r>
          </w:p>
          <w:p w14:paraId="01CADBAB"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8. En cumplimiento de la ley estatutaria 1581 de 2012, "por la cual se dictan disposiciones generales para la protección de datos personales", y sus decretos reglamentarios 1377 de 2013 "por el cual se reglamenta parcialmente la ley 1581 de 2012", y el decreto 1074 de</w:t>
            </w:r>
          </w:p>
          <w:p w14:paraId="5E59D5EF"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2015 "por medio del cual se expide el Decreto Único Reglamentario del Sector del</w:t>
            </w:r>
          </w:p>
          <w:p w14:paraId="37710F1D"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lastRenderedPageBreak/>
              <w:t xml:space="preserve">Comercio, Industria y Turismo, y demás normas concordantes, el titular de datos por medio de su firma autoriza el tratamiento de sus datos personales consignados en el contrato y demás documentos o formularios que formen parte del proceso contractual; de manera </w:t>
            </w:r>
            <w:proofErr w:type="spellStart"/>
            <w:r w:rsidRPr="00BC7A5A">
              <w:rPr>
                <w:rFonts w:ascii="Arial" w:hAnsi="Arial" w:cs="Arial"/>
                <w:color w:val="000000"/>
                <w:sz w:val="18"/>
                <w:szCs w:val="18"/>
              </w:rPr>
              <w:t>inequivoca</w:t>
            </w:r>
            <w:proofErr w:type="spellEnd"/>
            <w:r w:rsidRPr="00BC7A5A">
              <w:rPr>
                <w:rFonts w:ascii="Arial" w:hAnsi="Arial" w:cs="Arial"/>
                <w:color w:val="000000"/>
                <w:sz w:val="18"/>
                <w:szCs w:val="18"/>
              </w:rPr>
              <w:t>, voluntaria, sin vicios de consentimiento como dolo, error o intimidación los cuales será incorporados en una base de datos responsabilidad de la Gobernación del Valle del Cauca, siendo tratados con las finalidades descritas en el Manual de Políticas y Procedimientos para el tratamiento de datos personales de la Gobernación del Valle del Cauca. Que puede ejercer sus derechos de acceso, actualización, corrección, supresión, revocación o reclamo por infracción sobre sus datos, mediante escrito dirigido a la</w:t>
            </w:r>
          </w:p>
          <w:p w14:paraId="075D9B7D"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Gobernación del Valle del</w:t>
            </w:r>
          </w:p>
          <w:p w14:paraId="2D22B69F"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Cauca a la dirección de correo electrónico</w:t>
            </w:r>
          </w:p>
          <w:p w14:paraId="27C4ABAF" w14:textId="77777777" w:rsidR="00610571" w:rsidRPr="00BC7A5A" w:rsidRDefault="00610571" w:rsidP="00610571">
            <w:pPr>
              <w:pStyle w:val="NormalWeb"/>
              <w:spacing w:before="0" w:beforeAutospacing="0" w:after="0" w:afterAutospacing="0"/>
              <w:ind w:left="0" w:hanging="2"/>
              <w:jc w:val="both"/>
              <w:rPr>
                <w:sz w:val="18"/>
                <w:szCs w:val="18"/>
              </w:rPr>
            </w:pPr>
            <w:proofErr w:type="spellStart"/>
            <w:r w:rsidRPr="00BC7A5A">
              <w:rPr>
                <w:rFonts w:ascii="Arial" w:hAnsi="Arial" w:cs="Arial"/>
                <w:color w:val="000000"/>
                <w:sz w:val="18"/>
                <w:szCs w:val="18"/>
              </w:rPr>
              <w:t>contactenos@vallede</w:t>
            </w:r>
            <w:proofErr w:type="spellEnd"/>
            <w:r w:rsidRPr="00BC7A5A">
              <w:rPr>
                <w:rFonts w:ascii="Arial" w:hAnsi="Arial" w:cs="Arial"/>
                <w:color w:val="000000"/>
                <w:sz w:val="18"/>
                <w:szCs w:val="18"/>
              </w:rPr>
              <w:t>/cauca.gov.co, indicando en el asunto el derecho que desea ejercer.</w:t>
            </w:r>
          </w:p>
          <w:p w14:paraId="3EFB1BB6"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 xml:space="preserve">El titular de datos declara haber </w:t>
            </w:r>
            <w:proofErr w:type="spellStart"/>
            <w:r w:rsidRPr="00BC7A5A">
              <w:rPr>
                <w:rFonts w:ascii="Arial" w:hAnsi="Arial" w:cs="Arial"/>
                <w:color w:val="000000"/>
                <w:sz w:val="18"/>
                <w:szCs w:val="18"/>
              </w:rPr>
              <w:t>leido</w:t>
            </w:r>
            <w:proofErr w:type="spellEnd"/>
            <w:r w:rsidRPr="00BC7A5A">
              <w:rPr>
                <w:rFonts w:ascii="Arial" w:hAnsi="Arial" w:cs="Arial"/>
                <w:color w:val="000000"/>
                <w:sz w:val="18"/>
                <w:szCs w:val="18"/>
              </w:rPr>
              <w:t xml:space="preserve"> esta obligación y estar conforme con la misma.</w:t>
            </w:r>
          </w:p>
          <w:p w14:paraId="4262E55E"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 xml:space="preserve">9. Prestar asistencia técnica y capacitación a los Organismos de Acción Comunal, entidades sin </w:t>
            </w:r>
            <w:proofErr w:type="spellStart"/>
            <w:r w:rsidRPr="00BC7A5A">
              <w:rPr>
                <w:rFonts w:ascii="Arial" w:hAnsi="Arial" w:cs="Arial"/>
                <w:color w:val="000000"/>
                <w:sz w:val="18"/>
                <w:szCs w:val="18"/>
              </w:rPr>
              <w:t>animo</w:t>
            </w:r>
            <w:proofErr w:type="spellEnd"/>
            <w:r w:rsidRPr="00BC7A5A">
              <w:rPr>
                <w:rFonts w:ascii="Arial" w:hAnsi="Arial" w:cs="Arial"/>
                <w:color w:val="000000"/>
                <w:sz w:val="18"/>
                <w:szCs w:val="18"/>
              </w:rPr>
              <w:t xml:space="preserve"> de lucro y corporaciones que le sean asignadas.</w:t>
            </w:r>
          </w:p>
          <w:p w14:paraId="67060F3A"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10. Asistir a las sesiones de comités de la Subdirección o del grupo interno de trabajo al que sea asignado, a reuniones de mesas de trabajo, o jornadas de capacitación o asistencia técnica, programados. La asistencia será física o virtual y se definirá en la respectiva convocatoria, dependiendo de la modalidad del evento.</w:t>
            </w:r>
          </w:p>
          <w:p w14:paraId="6E831A3B"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11. Brindar apoyo jurídico para el desarrollo de las sesiones de asistencia técnica que se</w:t>
            </w:r>
          </w:p>
          <w:p w14:paraId="3692346F"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brinde a las ESAL, desde la subdirección.</w:t>
            </w:r>
          </w:p>
          <w:p w14:paraId="21F2487D"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 xml:space="preserve">12. Elaborar los proyectos de actos administrativos, comunicaciones oficiales, informes, conceptos y en general todos los documentos necesarios para atender los asuntos propios de la Subdirección, en un plazo no superior a tres </w:t>
            </w:r>
            <w:proofErr w:type="spellStart"/>
            <w:r w:rsidRPr="00BC7A5A">
              <w:rPr>
                <w:rFonts w:ascii="Arial" w:hAnsi="Arial" w:cs="Arial"/>
                <w:color w:val="000000"/>
                <w:sz w:val="18"/>
                <w:szCs w:val="18"/>
              </w:rPr>
              <w:t>dias</w:t>
            </w:r>
            <w:proofErr w:type="spellEnd"/>
            <w:r w:rsidRPr="00BC7A5A">
              <w:rPr>
                <w:rFonts w:ascii="Arial" w:hAnsi="Arial" w:cs="Arial"/>
                <w:color w:val="000000"/>
                <w:sz w:val="18"/>
                <w:szCs w:val="18"/>
              </w:rPr>
              <w:t xml:space="preserve"> hábiles, contados a partir de la fecha de asignación del asunto respectivo.</w:t>
            </w:r>
          </w:p>
          <w:p w14:paraId="66D3A5CB"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13. Verificar que los documentos, debidamente aprobados, firmados, numerados, comunicados y/o notificados, se registren oportunamente en la base de datos de reparto que se lleva en la Subdirección.</w:t>
            </w:r>
          </w:p>
          <w:p w14:paraId="608C5A66"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14. Las demás que sean asignadas por el supervisor del contrato inherente a la naturaleza del mismo.</w:t>
            </w:r>
          </w:p>
          <w:p w14:paraId="0374EC5A"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15. Realizar</w:t>
            </w:r>
          </w:p>
          <w:p w14:paraId="379BDE63"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acompañamiento a las actividades realizadas por la Subdirección de</w:t>
            </w:r>
          </w:p>
          <w:p w14:paraId="71AF3D73"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Inspección, Vigilancia y Control en los temas inherentes a la misma en el Departamento del Valle del Cauca.</w:t>
            </w:r>
          </w:p>
          <w:p w14:paraId="6AD55B89" w14:textId="77777777" w:rsidR="00610571" w:rsidRPr="00BC7A5A" w:rsidRDefault="00610571" w:rsidP="00610571">
            <w:pPr>
              <w:pStyle w:val="NormalWeb"/>
              <w:spacing w:before="0" w:beforeAutospacing="0" w:after="0" w:afterAutospacing="0"/>
              <w:ind w:left="0" w:hanging="2"/>
              <w:jc w:val="both"/>
              <w:rPr>
                <w:sz w:val="18"/>
                <w:szCs w:val="18"/>
              </w:rPr>
            </w:pPr>
            <w:r w:rsidRPr="00BC7A5A">
              <w:rPr>
                <w:rFonts w:ascii="Arial" w:hAnsi="Arial" w:cs="Arial"/>
                <w:color w:val="000000"/>
                <w:sz w:val="18"/>
                <w:szCs w:val="18"/>
              </w:rPr>
              <w:t>16. Capacitar los organismos de acción comunal sobre la conformación y función de las diferentes comisiones estipuladas en la Ley 2166 de 2021:</w:t>
            </w:r>
          </w:p>
          <w:p w14:paraId="0DECFABE" w14:textId="1625933A" w:rsidR="00605F82" w:rsidRDefault="00610571" w:rsidP="00610571">
            <w:pPr>
              <w:jc w:val="both"/>
              <w:rPr>
                <w:rFonts w:ascii="Arial" w:eastAsia="Arial" w:hAnsi="Arial" w:cs="Arial"/>
                <w:sz w:val="16"/>
                <w:szCs w:val="16"/>
              </w:rPr>
            </w:pPr>
            <w:r w:rsidRPr="00BC7A5A">
              <w:rPr>
                <w:rFonts w:ascii="Arial" w:hAnsi="Arial" w:cs="Arial"/>
                <w:color w:val="000000"/>
                <w:sz w:val="18"/>
                <w:szCs w:val="18"/>
              </w:rPr>
              <w:t>17. Realizar la revisión de los actos administrativos proyectados por los abogados.</w:t>
            </w:r>
          </w:p>
          <w:p w14:paraId="575C10DB" w14:textId="77777777" w:rsidR="00605F82" w:rsidRDefault="00605F82">
            <w:pPr>
              <w:jc w:val="both"/>
              <w:rPr>
                <w:rFonts w:ascii="Arial" w:eastAsia="Arial" w:hAnsi="Arial" w:cs="Arial"/>
                <w:sz w:val="15"/>
                <w:szCs w:val="15"/>
              </w:rPr>
            </w:pPr>
          </w:p>
          <w:p w14:paraId="01FF867E" w14:textId="77777777" w:rsidR="00605F82" w:rsidRDefault="00605F82">
            <w:pPr>
              <w:jc w:val="both"/>
              <w:rPr>
                <w:rFonts w:ascii="Arial" w:eastAsia="Arial" w:hAnsi="Arial" w:cs="Arial"/>
                <w:color w:val="FF0000"/>
                <w:sz w:val="15"/>
                <w:szCs w:val="15"/>
              </w:rPr>
            </w:pPr>
          </w:p>
        </w:tc>
        <w:tc>
          <w:tcPr>
            <w:tcW w:w="1559" w:type="dxa"/>
            <w:tcBorders>
              <w:top w:val="single" w:sz="4" w:space="0" w:color="C0C0C0"/>
              <w:left w:val="single" w:sz="4" w:space="0" w:color="C0C0C0"/>
              <w:bottom w:val="single" w:sz="4" w:space="0" w:color="C0C0C0"/>
              <w:right w:val="single" w:sz="4" w:space="0" w:color="C0C0C0"/>
            </w:tcBorders>
            <w:vAlign w:val="center"/>
          </w:tcPr>
          <w:p w14:paraId="42D73696" w14:textId="77777777" w:rsidR="00605F82" w:rsidRDefault="00000000">
            <w:pPr>
              <w:rPr>
                <w:rFonts w:ascii="Arial" w:eastAsia="Arial" w:hAnsi="Arial" w:cs="Arial"/>
                <w:sz w:val="20"/>
                <w:szCs w:val="20"/>
              </w:rPr>
            </w:pPr>
            <w:r>
              <w:rPr>
                <w:rFonts w:ascii="Arial" w:eastAsia="Arial" w:hAnsi="Arial" w:cs="Arial"/>
                <w:sz w:val="20"/>
                <w:szCs w:val="20"/>
              </w:rPr>
              <w:lastRenderedPageBreak/>
              <w:t xml:space="preserve"> </w:t>
            </w:r>
          </w:p>
          <w:p w14:paraId="5555F5C7" w14:textId="77777777" w:rsidR="00605F82" w:rsidRDefault="00605F82">
            <w:pPr>
              <w:rPr>
                <w:rFonts w:ascii="Arial" w:eastAsia="Arial" w:hAnsi="Arial" w:cs="Arial"/>
                <w:sz w:val="20"/>
                <w:szCs w:val="20"/>
              </w:rPr>
            </w:pPr>
          </w:p>
        </w:tc>
      </w:tr>
      <w:tr w:rsidR="00605F82" w14:paraId="1641B3FC" w14:textId="77777777">
        <w:trPr>
          <w:trHeight w:val="1150"/>
        </w:trPr>
        <w:tc>
          <w:tcPr>
            <w:tcW w:w="2552" w:type="dxa"/>
            <w:tcBorders>
              <w:top w:val="single" w:sz="4" w:space="0" w:color="C0C0C0"/>
              <w:left w:val="single" w:sz="4" w:space="0" w:color="C0C0C0"/>
              <w:bottom w:val="single" w:sz="4" w:space="0" w:color="C0C0C0"/>
              <w:right w:val="single" w:sz="4" w:space="0" w:color="C0C0C0"/>
            </w:tcBorders>
            <w:vAlign w:val="center"/>
          </w:tcPr>
          <w:p w14:paraId="14BD11E2" w14:textId="77777777" w:rsidR="00605F82" w:rsidRDefault="00000000">
            <w:pPr>
              <w:rPr>
                <w:rFonts w:ascii="Arial" w:eastAsia="Arial" w:hAnsi="Arial" w:cs="Arial"/>
                <w:sz w:val="20"/>
                <w:szCs w:val="20"/>
              </w:rPr>
            </w:pPr>
            <w:r>
              <w:rPr>
                <w:rFonts w:ascii="Arial" w:eastAsia="Arial" w:hAnsi="Arial" w:cs="Arial"/>
                <w:b/>
                <w:bCs/>
                <w:sz w:val="20"/>
                <w:szCs w:val="20"/>
              </w:rPr>
              <w:lastRenderedPageBreak/>
              <w:t xml:space="preserve">Porcentaje de cumplimiento. </w:t>
            </w:r>
          </w:p>
        </w:tc>
        <w:tc>
          <w:tcPr>
            <w:tcW w:w="5812" w:type="dxa"/>
            <w:tcBorders>
              <w:top w:val="single" w:sz="4" w:space="0" w:color="C0C0C0"/>
              <w:left w:val="single" w:sz="4" w:space="0" w:color="C0C0C0"/>
              <w:bottom w:val="single" w:sz="4" w:space="0" w:color="C0C0C0"/>
              <w:right w:val="single" w:sz="4" w:space="0" w:color="C0C0C0"/>
            </w:tcBorders>
            <w:vAlign w:val="center"/>
          </w:tcPr>
          <w:p w14:paraId="3463C506" w14:textId="77777777" w:rsidR="00605F82" w:rsidRDefault="00000000">
            <w:pPr>
              <w:jc w:val="both"/>
              <w:rPr>
                <w:rFonts w:ascii="Arial" w:eastAsia="Arial" w:hAnsi="Arial" w:cs="Arial"/>
                <w:sz w:val="20"/>
                <w:szCs w:val="20"/>
              </w:rPr>
            </w:pPr>
            <w:r>
              <w:rPr>
                <w:rFonts w:ascii="Arial" w:eastAsia="Arial" w:hAnsi="Arial" w:cs="Arial"/>
                <w:sz w:val="20"/>
                <w:szCs w:val="20"/>
              </w:rPr>
              <w:t xml:space="preserve">Porcentaje de cumplimiento de las especificaciones, actividades u obligaciones específicas contractuales </w:t>
            </w:r>
            <w:proofErr w:type="gramStart"/>
            <w:r>
              <w:rPr>
                <w:rFonts w:ascii="Arial" w:eastAsia="Arial" w:hAnsi="Arial" w:cs="Arial"/>
                <w:sz w:val="20"/>
                <w:szCs w:val="20"/>
              </w:rPr>
              <w:t>de acuerdo a</w:t>
            </w:r>
            <w:proofErr w:type="gramEnd"/>
            <w:r>
              <w:rPr>
                <w:rFonts w:ascii="Arial" w:eastAsia="Arial" w:hAnsi="Arial" w:cs="Arial"/>
                <w:sz w:val="20"/>
                <w:szCs w:val="20"/>
              </w:rPr>
              <w:t xml:space="preserve"> lo programado en el plan de trabajo del mes de</w:t>
            </w:r>
            <w:r>
              <w:rPr>
                <w:rFonts w:ascii="Arial" w:eastAsia="Arial" w:hAnsi="Arial" w:cs="Arial"/>
                <w:b/>
                <w:bCs/>
                <w:sz w:val="20"/>
                <w:szCs w:val="20"/>
              </w:rPr>
              <w:t xml:space="preserve"> enero</w:t>
            </w:r>
            <w:r>
              <w:rPr>
                <w:rFonts w:ascii="Arial" w:eastAsia="Arial" w:hAnsi="Arial" w:cs="Arial"/>
                <w:sz w:val="20"/>
                <w:szCs w:val="20"/>
              </w:rPr>
              <w:t xml:space="preserve"> de</w:t>
            </w:r>
            <w:r>
              <w:rPr>
                <w:rFonts w:ascii="Arial" w:eastAsia="Arial" w:hAnsi="Arial" w:cs="Arial"/>
                <w:b/>
                <w:bCs/>
                <w:sz w:val="20"/>
                <w:szCs w:val="20"/>
              </w:rPr>
              <w:t xml:space="preserve"> 2026:</w:t>
            </w:r>
          </w:p>
          <w:p w14:paraId="728A3A50" w14:textId="77777777" w:rsidR="00605F82" w:rsidRDefault="00605F82">
            <w:pPr>
              <w:jc w:val="both"/>
              <w:rPr>
                <w:rFonts w:ascii="Arial" w:eastAsia="Arial" w:hAnsi="Arial" w:cs="Arial"/>
                <w:sz w:val="20"/>
                <w:szCs w:val="20"/>
              </w:rPr>
            </w:pPr>
          </w:p>
          <w:p w14:paraId="3BEC05AD" w14:textId="77777777" w:rsidR="00605F82" w:rsidRDefault="00000000">
            <w:pPr>
              <w:jc w:val="both"/>
              <w:rPr>
                <w:rFonts w:ascii="Arial" w:eastAsia="Arial" w:hAnsi="Arial" w:cs="Arial"/>
                <w:sz w:val="20"/>
                <w:szCs w:val="20"/>
              </w:rPr>
            </w:pPr>
            <w:r>
              <w:rPr>
                <w:rFonts w:ascii="Arial" w:eastAsia="Arial" w:hAnsi="Arial" w:cs="Arial"/>
                <w:sz w:val="20"/>
                <w:szCs w:val="20"/>
              </w:rPr>
              <w:t>Porcentaje de cumplimiento de las especificaciones, actividades u obligaciones específicas contractuales en lo transcurrido en la vigencia del contrato de conformidad con lo acordado en el mismo.</w:t>
            </w:r>
          </w:p>
        </w:tc>
        <w:tc>
          <w:tcPr>
            <w:tcW w:w="1559" w:type="dxa"/>
            <w:tcBorders>
              <w:top w:val="single" w:sz="4" w:space="0" w:color="C0C0C0"/>
              <w:left w:val="single" w:sz="4" w:space="0" w:color="C0C0C0"/>
              <w:bottom w:val="single" w:sz="4" w:space="0" w:color="C0C0C0"/>
              <w:right w:val="single" w:sz="4" w:space="0" w:color="C0C0C0"/>
            </w:tcBorders>
            <w:vAlign w:val="center"/>
          </w:tcPr>
          <w:p w14:paraId="68A28600" w14:textId="77777777" w:rsidR="00605F82" w:rsidRDefault="00000000">
            <w:pPr>
              <w:rPr>
                <w:rFonts w:ascii="Arial" w:eastAsia="Arial" w:hAnsi="Arial" w:cs="Arial"/>
                <w:sz w:val="20"/>
                <w:szCs w:val="20"/>
              </w:rPr>
            </w:pPr>
            <w:r>
              <w:rPr>
                <w:rFonts w:ascii="Arial" w:eastAsia="Arial" w:hAnsi="Arial" w:cs="Arial"/>
                <w:sz w:val="20"/>
                <w:szCs w:val="20"/>
              </w:rPr>
              <w:t>100%</w:t>
            </w:r>
          </w:p>
          <w:p w14:paraId="3DFBAB21" w14:textId="77777777" w:rsidR="00605F82" w:rsidRDefault="00605F82">
            <w:pPr>
              <w:rPr>
                <w:rFonts w:ascii="Arial" w:eastAsia="Arial" w:hAnsi="Arial" w:cs="Arial"/>
                <w:sz w:val="20"/>
                <w:szCs w:val="20"/>
              </w:rPr>
            </w:pPr>
          </w:p>
          <w:p w14:paraId="7AE0F7DD" w14:textId="77777777" w:rsidR="00605F82" w:rsidRDefault="00605F82">
            <w:pPr>
              <w:rPr>
                <w:rFonts w:ascii="Arial" w:eastAsia="Arial" w:hAnsi="Arial" w:cs="Arial"/>
                <w:sz w:val="20"/>
                <w:szCs w:val="20"/>
              </w:rPr>
            </w:pPr>
          </w:p>
          <w:p w14:paraId="2391C230" w14:textId="77777777" w:rsidR="00605F82" w:rsidRDefault="00605F82">
            <w:pPr>
              <w:rPr>
                <w:rFonts w:ascii="Arial" w:eastAsia="Arial" w:hAnsi="Arial" w:cs="Arial"/>
                <w:sz w:val="20"/>
                <w:szCs w:val="20"/>
              </w:rPr>
            </w:pPr>
          </w:p>
          <w:p w14:paraId="29D36A4E" w14:textId="77777777" w:rsidR="00605F82" w:rsidRDefault="00605F82">
            <w:pPr>
              <w:rPr>
                <w:rFonts w:ascii="Arial" w:eastAsia="Arial" w:hAnsi="Arial" w:cs="Arial"/>
                <w:sz w:val="20"/>
                <w:szCs w:val="20"/>
              </w:rPr>
            </w:pPr>
          </w:p>
          <w:p w14:paraId="2EA1F506" w14:textId="77777777" w:rsidR="00605F82" w:rsidRDefault="00000000">
            <w:pPr>
              <w:rPr>
                <w:rFonts w:ascii="Arial" w:eastAsia="Arial" w:hAnsi="Arial" w:cs="Arial"/>
                <w:sz w:val="20"/>
                <w:szCs w:val="20"/>
              </w:rPr>
            </w:pPr>
            <w:r>
              <w:rPr>
                <w:rFonts w:ascii="Arial" w:eastAsia="Arial" w:hAnsi="Arial" w:cs="Arial"/>
                <w:sz w:val="20"/>
                <w:szCs w:val="20"/>
              </w:rPr>
              <w:t>16,66%</w:t>
            </w:r>
          </w:p>
        </w:tc>
      </w:tr>
      <w:tr w:rsidR="00605F82" w14:paraId="5A7C6472" w14:textId="77777777">
        <w:trPr>
          <w:trHeight w:val="415"/>
        </w:trPr>
        <w:tc>
          <w:tcPr>
            <w:tcW w:w="2552" w:type="dxa"/>
            <w:tcBorders>
              <w:top w:val="single" w:sz="4" w:space="0" w:color="C0C0C0"/>
              <w:left w:val="single" w:sz="4" w:space="0" w:color="C0C0C0"/>
              <w:bottom w:val="single" w:sz="4" w:space="0" w:color="C0C0C0"/>
              <w:right w:val="single" w:sz="4" w:space="0" w:color="C0C0C0"/>
            </w:tcBorders>
            <w:vAlign w:val="center"/>
          </w:tcPr>
          <w:p w14:paraId="71A284FD" w14:textId="77777777" w:rsidR="00605F82" w:rsidRDefault="00000000">
            <w:pPr>
              <w:rPr>
                <w:rFonts w:ascii="Arial" w:eastAsia="Arial" w:hAnsi="Arial" w:cs="Arial"/>
                <w:sz w:val="20"/>
                <w:szCs w:val="20"/>
              </w:rPr>
            </w:pPr>
            <w:r>
              <w:rPr>
                <w:rFonts w:ascii="Arial" w:eastAsia="Arial" w:hAnsi="Arial" w:cs="Arial"/>
                <w:b/>
                <w:bCs/>
                <w:sz w:val="20"/>
                <w:szCs w:val="20"/>
              </w:rPr>
              <w:t>Otras consideraciones.</w:t>
            </w:r>
          </w:p>
        </w:tc>
        <w:tc>
          <w:tcPr>
            <w:tcW w:w="5812" w:type="dxa"/>
            <w:tcBorders>
              <w:top w:val="single" w:sz="4" w:space="0" w:color="C0C0C0"/>
              <w:left w:val="single" w:sz="4" w:space="0" w:color="C0C0C0"/>
              <w:bottom w:val="single" w:sz="4" w:space="0" w:color="C0C0C0"/>
              <w:right w:val="single" w:sz="4" w:space="0" w:color="C0C0C0"/>
            </w:tcBorders>
            <w:vAlign w:val="center"/>
          </w:tcPr>
          <w:p w14:paraId="02D4D1D4" w14:textId="77777777" w:rsidR="00605F82" w:rsidRDefault="00000000">
            <w:pPr>
              <w:rPr>
                <w:rFonts w:ascii="Arial" w:eastAsia="Arial" w:hAnsi="Arial" w:cs="Arial"/>
                <w:sz w:val="20"/>
                <w:szCs w:val="20"/>
              </w:rPr>
            </w:pPr>
            <w:r>
              <w:rPr>
                <w:rFonts w:ascii="Arial" w:eastAsia="Arial" w:hAnsi="Arial" w:cs="Arial"/>
                <w:sz w:val="20"/>
                <w:szCs w:val="20"/>
              </w:rPr>
              <w:t>Sin novedad.</w:t>
            </w:r>
          </w:p>
        </w:tc>
        <w:tc>
          <w:tcPr>
            <w:tcW w:w="1559" w:type="dxa"/>
            <w:tcBorders>
              <w:top w:val="single" w:sz="4" w:space="0" w:color="C0C0C0"/>
              <w:left w:val="single" w:sz="4" w:space="0" w:color="C0C0C0"/>
              <w:bottom w:val="single" w:sz="4" w:space="0" w:color="C0C0C0"/>
              <w:right w:val="single" w:sz="4" w:space="0" w:color="C0C0C0"/>
            </w:tcBorders>
            <w:vAlign w:val="center"/>
          </w:tcPr>
          <w:p w14:paraId="3982657E" w14:textId="77777777" w:rsidR="00605F82" w:rsidRDefault="00605F82">
            <w:pPr>
              <w:rPr>
                <w:rFonts w:ascii="Arial" w:eastAsia="Arial" w:hAnsi="Arial" w:cs="Arial"/>
                <w:sz w:val="20"/>
                <w:szCs w:val="20"/>
              </w:rPr>
            </w:pPr>
          </w:p>
        </w:tc>
      </w:tr>
    </w:tbl>
    <w:p w14:paraId="712659CE" w14:textId="77777777" w:rsidR="00605F82" w:rsidRDefault="00605F82">
      <w:pPr>
        <w:ind w:left="-284"/>
      </w:pPr>
    </w:p>
    <w:tbl>
      <w:tblPr>
        <w:tblStyle w:val="a4"/>
        <w:tblW w:w="992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1985"/>
        <w:gridCol w:w="3260"/>
      </w:tblGrid>
      <w:tr w:rsidR="00605F82" w14:paraId="07CFD914" w14:textId="77777777">
        <w:trPr>
          <w:cantSplit/>
          <w:trHeight w:val="333"/>
        </w:trPr>
        <w:tc>
          <w:tcPr>
            <w:tcW w:w="9923" w:type="dxa"/>
            <w:gridSpan w:val="3"/>
            <w:tcBorders>
              <w:top w:val="single" w:sz="4" w:space="0" w:color="C0C0C0"/>
              <w:left w:val="single" w:sz="4" w:space="0" w:color="C0C0C0"/>
              <w:bottom w:val="single" w:sz="4" w:space="0" w:color="C0C0C0"/>
              <w:right w:val="single" w:sz="4" w:space="0" w:color="C0C0C0"/>
            </w:tcBorders>
            <w:vAlign w:val="center"/>
          </w:tcPr>
          <w:p w14:paraId="67501F5B" w14:textId="77777777" w:rsidR="00605F82" w:rsidRDefault="00000000">
            <w:pPr>
              <w:rPr>
                <w:rFonts w:ascii="Arial" w:eastAsia="Arial" w:hAnsi="Arial" w:cs="Arial"/>
                <w:sz w:val="20"/>
                <w:szCs w:val="20"/>
              </w:rPr>
            </w:pPr>
            <w:r>
              <w:rPr>
                <w:rFonts w:ascii="Arial" w:eastAsia="Arial" w:hAnsi="Arial" w:cs="Arial"/>
                <w:b/>
                <w:bCs/>
                <w:sz w:val="20"/>
                <w:szCs w:val="20"/>
                <w:highlight w:val="lightGray"/>
              </w:rPr>
              <w:t>Sugerencias</w:t>
            </w:r>
          </w:p>
        </w:tc>
      </w:tr>
      <w:tr w:rsidR="00605F82" w14:paraId="4A002F74" w14:textId="77777777">
        <w:trPr>
          <w:cantSplit/>
          <w:trHeight w:val="333"/>
        </w:trPr>
        <w:tc>
          <w:tcPr>
            <w:tcW w:w="4678" w:type="dxa"/>
            <w:tcBorders>
              <w:top w:val="single" w:sz="4" w:space="0" w:color="C0C0C0"/>
              <w:left w:val="single" w:sz="4" w:space="0" w:color="C0C0C0"/>
              <w:bottom w:val="single" w:sz="4" w:space="0" w:color="C0C0C0"/>
              <w:right w:val="single" w:sz="4" w:space="0" w:color="C0C0C0"/>
            </w:tcBorders>
            <w:vAlign w:val="center"/>
          </w:tcPr>
          <w:p w14:paraId="4BC780C6" w14:textId="77777777" w:rsidR="00605F82" w:rsidRDefault="00000000">
            <w:pPr>
              <w:jc w:val="center"/>
              <w:rPr>
                <w:rFonts w:ascii="Arial" w:eastAsia="Arial" w:hAnsi="Arial" w:cs="Arial"/>
                <w:sz w:val="20"/>
                <w:szCs w:val="20"/>
              </w:rPr>
            </w:pPr>
            <w:r>
              <w:rPr>
                <w:rFonts w:ascii="Arial" w:eastAsia="Arial" w:hAnsi="Arial" w:cs="Arial"/>
                <w:b/>
                <w:bCs/>
                <w:sz w:val="20"/>
                <w:szCs w:val="20"/>
              </w:rPr>
              <w:t>sugerencia</w:t>
            </w:r>
          </w:p>
        </w:tc>
        <w:tc>
          <w:tcPr>
            <w:tcW w:w="1985" w:type="dxa"/>
            <w:tcBorders>
              <w:top w:val="single" w:sz="4" w:space="0" w:color="C0C0C0"/>
              <w:left w:val="single" w:sz="4" w:space="0" w:color="C0C0C0"/>
              <w:bottom w:val="single" w:sz="4" w:space="0" w:color="C0C0C0"/>
              <w:right w:val="single" w:sz="4" w:space="0" w:color="C0C0C0"/>
            </w:tcBorders>
            <w:vAlign w:val="center"/>
          </w:tcPr>
          <w:p w14:paraId="3FA401B9" w14:textId="77777777" w:rsidR="00605F82" w:rsidRDefault="00000000">
            <w:pPr>
              <w:jc w:val="center"/>
              <w:rPr>
                <w:rFonts w:ascii="Arial" w:eastAsia="Arial" w:hAnsi="Arial" w:cs="Arial"/>
                <w:sz w:val="20"/>
                <w:szCs w:val="20"/>
              </w:rPr>
            </w:pPr>
            <w:r>
              <w:rPr>
                <w:rFonts w:ascii="Arial" w:eastAsia="Arial" w:hAnsi="Arial" w:cs="Arial"/>
                <w:b/>
                <w:bCs/>
                <w:sz w:val="20"/>
                <w:szCs w:val="20"/>
              </w:rPr>
              <w:t>Fecha de entrega</w:t>
            </w:r>
          </w:p>
        </w:tc>
        <w:tc>
          <w:tcPr>
            <w:tcW w:w="3260" w:type="dxa"/>
            <w:tcBorders>
              <w:top w:val="single" w:sz="4" w:space="0" w:color="C0C0C0"/>
              <w:left w:val="single" w:sz="4" w:space="0" w:color="C0C0C0"/>
              <w:bottom w:val="single" w:sz="4" w:space="0" w:color="C0C0C0"/>
              <w:right w:val="single" w:sz="4" w:space="0" w:color="C0C0C0"/>
            </w:tcBorders>
            <w:vAlign w:val="center"/>
          </w:tcPr>
          <w:p w14:paraId="11E2EF3A" w14:textId="77777777" w:rsidR="00605F82" w:rsidRDefault="00000000">
            <w:pPr>
              <w:jc w:val="center"/>
              <w:rPr>
                <w:rFonts w:ascii="Arial" w:eastAsia="Arial" w:hAnsi="Arial" w:cs="Arial"/>
                <w:sz w:val="20"/>
                <w:szCs w:val="20"/>
              </w:rPr>
            </w:pPr>
            <w:r>
              <w:rPr>
                <w:rFonts w:ascii="Arial" w:eastAsia="Arial" w:hAnsi="Arial" w:cs="Arial"/>
                <w:b/>
                <w:bCs/>
                <w:sz w:val="20"/>
                <w:szCs w:val="20"/>
              </w:rPr>
              <w:t>Responsable</w:t>
            </w:r>
          </w:p>
        </w:tc>
      </w:tr>
      <w:tr w:rsidR="00605F82" w14:paraId="2C802025" w14:textId="77777777">
        <w:trPr>
          <w:cantSplit/>
          <w:trHeight w:val="333"/>
        </w:trPr>
        <w:tc>
          <w:tcPr>
            <w:tcW w:w="4678" w:type="dxa"/>
            <w:tcBorders>
              <w:top w:val="single" w:sz="4" w:space="0" w:color="C0C0C0"/>
              <w:left w:val="single" w:sz="4" w:space="0" w:color="C0C0C0"/>
              <w:bottom w:val="single" w:sz="4" w:space="0" w:color="C0C0C0"/>
              <w:right w:val="single" w:sz="4" w:space="0" w:color="C0C0C0"/>
            </w:tcBorders>
            <w:vAlign w:val="center"/>
          </w:tcPr>
          <w:p w14:paraId="04295581" w14:textId="77777777" w:rsidR="00605F82" w:rsidRDefault="00000000">
            <w:pPr>
              <w:jc w:val="center"/>
              <w:rPr>
                <w:rFonts w:ascii="Arial" w:eastAsia="Arial" w:hAnsi="Arial" w:cs="Arial"/>
                <w:sz w:val="20"/>
                <w:szCs w:val="20"/>
              </w:rPr>
            </w:pPr>
            <w:r>
              <w:rPr>
                <w:rFonts w:ascii="Arial" w:eastAsia="Arial" w:hAnsi="Arial" w:cs="Arial"/>
                <w:b/>
                <w:bCs/>
                <w:sz w:val="20"/>
                <w:szCs w:val="20"/>
              </w:rPr>
              <w:t>Sin novedad</w:t>
            </w:r>
          </w:p>
        </w:tc>
        <w:tc>
          <w:tcPr>
            <w:tcW w:w="1985" w:type="dxa"/>
            <w:tcBorders>
              <w:top w:val="single" w:sz="4" w:space="0" w:color="C0C0C0"/>
              <w:left w:val="single" w:sz="4" w:space="0" w:color="C0C0C0"/>
              <w:bottom w:val="single" w:sz="4" w:space="0" w:color="C0C0C0"/>
              <w:right w:val="single" w:sz="4" w:space="0" w:color="C0C0C0"/>
            </w:tcBorders>
            <w:vAlign w:val="center"/>
          </w:tcPr>
          <w:p w14:paraId="40C1D99B" w14:textId="77777777" w:rsidR="00605F82" w:rsidRDefault="00605F82">
            <w:pPr>
              <w:jc w:val="center"/>
              <w:rPr>
                <w:rFonts w:ascii="Arial" w:eastAsia="Arial" w:hAnsi="Arial" w:cs="Arial"/>
                <w:sz w:val="20"/>
                <w:szCs w:val="20"/>
              </w:rPr>
            </w:pPr>
          </w:p>
        </w:tc>
        <w:tc>
          <w:tcPr>
            <w:tcW w:w="3260" w:type="dxa"/>
            <w:tcBorders>
              <w:top w:val="single" w:sz="4" w:space="0" w:color="C0C0C0"/>
              <w:left w:val="single" w:sz="4" w:space="0" w:color="C0C0C0"/>
              <w:bottom w:val="single" w:sz="4" w:space="0" w:color="C0C0C0"/>
              <w:right w:val="single" w:sz="4" w:space="0" w:color="C0C0C0"/>
            </w:tcBorders>
            <w:vAlign w:val="center"/>
          </w:tcPr>
          <w:p w14:paraId="67C5DB6F" w14:textId="77777777" w:rsidR="00605F82" w:rsidRDefault="00605F82">
            <w:pPr>
              <w:jc w:val="center"/>
              <w:rPr>
                <w:rFonts w:ascii="Arial" w:eastAsia="Arial" w:hAnsi="Arial" w:cs="Arial"/>
                <w:sz w:val="20"/>
                <w:szCs w:val="20"/>
              </w:rPr>
            </w:pPr>
          </w:p>
        </w:tc>
      </w:tr>
      <w:tr w:rsidR="00605F82" w14:paraId="2386E14F" w14:textId="77777777">
        <w:trPr>
          <w:cantSplit/>
          <w:trHeight w:val="333"/>
        </w:trPr>
        <w:tc>
          <w:tcPr>
            <w:tcW w:w="4678" w:type="dxa"/>
            <w:tcBorders>
              <w:top w:val="single" w:sz="4" w:space="0" w:color="C0C0C0"/>
              <w:left w:val="single" w:sz="4" w:space="0" w:color="C0C0C0"/>
              <w:bottom w:val="single" w:sz="4" w:space="0" w:color="C0C0C0"/>
              <w:right w:val="single" w:sz="4" w:space="0" w:color="C0C0C0"/>
            </w:tcBorders>
            <w:vAlign w:val="center"/>
          </w:tcPr>
          <w:p w14:paraId="4A5DF7B8" w14:textId="77777777" w:rsidR="00605F82" w:rsidRDefault="00605F82">
            <w:pPr>
              <w:jc w:val="center"/>
              <w:rPr>
                <w:rFonts w:ascii="Arial" w:eastAsia="Arial" w:hAnsi="Arial" w:cs="Arial"/>
                <w:sz w:val="20"/>
                <w:szCs w:val="20"/>
              </w:rPr>
            </w:pPr>
          </w:p>
        </w:tc>
        <w:tc>
          <w:tcPr>
            <w:tcW w:w="1985" w:type="dxa"/>
            <w:tcBorders>
              <w:top w:val="single" w:sz="4" w:space="0" w:color="C0C0C0"/>
              <w:left w:val="single" w:sz="4" w:space="0" w:color="C0C0C0"/>
              <w:bottom w:val="single" w:sz="4" w:space="0" w:color="C0C0C0"/>
              <w:right w:val="single" w:sz="4" w:space="0" w:color="C0C0C0"/>
            </w:tcBorders>
            <w:vAlign w:val="center"/>
          </w:tcPr>
          <w:p w14:paraId="11F5243D" w14:textId="77777777" w:rsidR="00605F82" w:rsidRDefault="00605F82">
            <w:pPr>
              <w:jc w:val="center"/>
              <w:rPr>
                <w:rFonts w:ascii="Arial" w:eastAsia="Arial" w:hAnsi="Arial" w:cs="Arial"/>
                <w:sz w:val="20"/>
                <w:szCs w:val="20"/>
              </w:rPr>
            </w:pPr>
          </w:p>
        </w:tc>
        <w:tc>
          <w:tcPr>
            <w:tcW w:w="3260" w:type="dxa"/>
            <w:tcBorders>
              <w:top w:val="single" w:sz="4" w:space="0" w:color="C0C0C0"/>
              <w:left w:val="single" w:sz="4" w:space="0" w:color="C0C0C0"/>
              <w:bottom w:val="single" w:sz="4" w:space="0" w:color="C0C0C0"/>
              <w:right w:val="single" w:sz="4" w:space="0" w:color="C0C0C0"/>
            </w:tcBorders>
            <w:vAlign w:val="center"/>
          </w:tcPr>
          <w:p w14:paraId="047BFC33" w14:textId="77777777" w:rsidR="00605F82" w:rsidRDefault="00605F82">
            <w:pPr>
              <w:jc w:val="center"/>
              <w:rPr>
                <w:rFonts w:ascii="Arial" w:eastAsia="Arial" w:hAnsi="Arial" w:cs="Arial"/>
                <w:sz w:val="20"/>
                <w:szCs w:val="20"/>
              </w:rPr>
            </w:pPr>
          </w:p>
        </w:tc>
      </w:tr>
    </w:tbl>
    <w:p w14:paraId="087E50B2" w14:textId="77777777" w:rsidR="00605F82" w:rsidRDefault="00605F82"/>
    <w:tbl>
      <w:tblPr>
        <w:tblStyle w:val="a5"/>
        <w:tblW w:w="9923" w:type="dxa"/>
        <w:tblInd w:w="0" w:type="dxa"/>
        <w:tblBorders>
          <w:top w:val="single" w:sz="4" w:space="0" w:color="C0C0C0"/>
          <w:left w:val="single" w:sz="4" w:space="0" w:color="C0C0C0"/>
          <w:bottom w:val="single" w:sz="4" w:space="0" w:color="C0C0C0"/>
          <w:right w:val="single" w:sz="4" w:space="0" w:color="C0C0C0"/>
          <w:insideH w:val="nil"/>
          <w:insideV w:val="nil"/>
        </w:tblBorders>
        <w:tblLayout w:type="fixed"/>
        <w:tblLook w:val="0000" w:firstRow="0" w:lastRow="0" w:firstColumn="0" w:lastColumn="0" w:noHBand="0" w:noVBand="0"/>
      </w:tblPr>
      <w:tblGrid>
        <w:gridCol w:w="4678"/>
        <w:gridCol w:w="1985"/>
        <w:gridCol w:w="3260"/>
      </w:tblGrid>
      <w:tr w:rsidR="00605F82" w14:paraId="6C083051" w14:textId="77777777">
        <w:trPr>
          <w:cantSplit/>
          <w:trHeight w:val="333"/>
        </w:trPr>
        <w:tc>
          <w:tcPr>
            <w:tcW w:w="9923" w:type="dxa"/>
            <w:gridSpan w:val="3"/>
            <w:tcBorders>
              <w:top w:val="single" w:sz="4" w:space="0" w:color="C0C0C0"/>
              <w:left w:val="single" w:sz="4" w:space="0" w:color="C0C0C0"/>
              <w:right w:val="single" w:sz="4" w:space="0" w:color="C0C0C0"/>
            </w:tcBorders>
            <w:vAlign w:val="center"/>
          </w:tcPr>
          <w:p w14:paraId="70EA6A98" w14:textId="77777777" w:rsidR="00605F82" w:rsidRDefault="00000000">
            <w:pPr>
              <w:rPr>
                <w:rFonts w:ascii="Arial" w:eastAsia="Arial" w:hAnsi="Arial" w:cs="Arial"/>
                <w:sz w:val="20"/>
                <w:szCs w:val="20"/>
                <w:highlight w:val="lightGray"/>
              </w:rPr>
            </w:pPr>
            <w:r>
              <w:rPr>
                <w:rFonts w:ascii="Arial" w:eastAsia="Arial" w:hAnsi="Arial" w:cs="Arial"/>
                <w:b/>
                <w:bCs/>
                <w:sz w:val="20"/>
                <w:szCs w:val="20"/>
                <w:highlight w:val="lightGray"/>
              </w:rPr>
              <w:t xml:space="preserve">Prorroga, suspensiones o adiciones      </w:t>
            </w:r>
          </w:p>
        </w:tc>
      </w:tr>
      <w:tr w:rsidR="00605F82" w14:paraId="6DEF4925" w14:textId="77777777">
        <w:trPr>
          <w:cantSplit/>
          <w:trHeight w:val="333"/>
        </w:trPr>
        <w:tc>
          <w:tcPr>
            <w:tcW w:w="4678" w:type="dxa"/>
            <w:tcBorders>
              <w:top w:val="single" w:sz="4" w:space="0" w:color="C0C0C0"/>
              <w:left w:val="single" w:sz="4" w:space="0" w:color="C0C0C0"/>
              <w:bottom w:val="single" w:sz="4" w:space="0" w:color="C0C0C0"/>
              <w:right w:val="single" w:sz="4" w:space="0" w:color="C0C0C0"/>
            </w:tcBorders>
            <w:vAlign w:val="center"/>
          </w:tcPr>
          <w:p w14:paraId="1132913C" w14:textId="77777777" w:rsidR="00605F82" w:rsidRDefault="00000000">
            <w:pPr>
              <w:jc w:val="center"/>
              <w:rPr>
                <w:rFonts w:ascii="Arial" w:eastAsia="Arial" w:hAnsi="Arial" w:cs="Arial"/>
                <w:sz w:val="20"/>
                <w:szCs w:val="20"/>
              </w:rPr>
            </w:pPr>
            <w:r>
              <w:rPr>
                <w:rFonts w:ascii="Arial" w:eastAsia="Arial" w:hAnsi="Arial" w:cs="Arial"/>
                <w:b/>
                <w:bCs/>
                <w:sz w:val="20"/>
                <w:szCs w:val="20"/>
              </w:rPr>
              <w:t>Fecha suspensión, prorroga o adición</w:t>
            </w:r>
          </w:p>
        </w:tc>
        <w:tc>
          <w:tcPr>
            <w:tcW w:w="1985" w:type="dxa"/>
            <w:tcBorders>
              <w:top w:val="single" w:sz="4" w:space="0" w:color="C0C0C0"/>
              <w:left w:val="single" w:sz="4" w:space="0" w:color="C0C0C0"/>
              <w:bottom w:val="single" w:sz="4" w:space="0" w:color="C0C0C0"/>
              <w:right w:val="single" w:sz="4" w:space="0" w:color="C0C0C0"/>
            </w:tcBorders>
            <w:vAlign w:val="center"/>
          </w:tcPr>
          <w:p w14:paraId="5BFA5D5F" w14:textId="77777777" w:rsidR="00605F82" w:rsidRDefault="00000000">
            <w:pPr>
              <w:jc w:val="center"/>
              <w:rPr>
                <w:rFonts w:ascii="Arial" w:eastAsia="Arial" w:hAnsi="Arial" w:cs="Arial"/>
                <w:sz w:val="20"/>
                <w:szCs w:val="20"/>
              </w:rPr>
            </w:pPr>
            <w:r>
              <w:rPr>
                <w:rFonts w:ascii="Arial" w:eastAsia="Arial" w:hAnsi="Arial" w:cs="Arial"/>
                <w:b/>
                <w:bCs/>
                <w:sz w:val="20"/>
                <w:szCs w:val="20"/>
              </w:rPr>
              <w:t>Fecha de reinicio</w:t>
            </w:r>
          </w:p>
        </w:tc>
        <w:tc>
          <w:tcPr>
            <w:tcW w:w="3260" w:type="dxa"/>
            <w:tcBorders>
              <w:top w:val="single" w:sz="4" w:space="0" w:color="C0C0C0"/>
              <w:left w:val="single" w:sz="4" w:space="0" w:color="C0C0C0"/>
              <w:bottom w:val="single" w:sz="4" w:space="0" w:color="C0C0C0"/>
              <w:right w:val="single" w:sz="4" w:space="0" w:color="C0C0C0"/>
            </w:tcBorders>
            <w:vAlign w:val="center"/>
          </w:tcPr>
          <w:p w14:paraId="2EDCF6A8" w14:textId="77777777" w:rsidR="00605F82" w:rsidRDefault="00000000">
            <w:pPr>
              <w:jc w:val="center"/>
              <w:rPr>
                <w:rFonts w:ascii="Arial" w:eastAsia="Arial" w:hAnsi="Arial" w:cs="Arial"/>
                <w:sz w:val="20"/>
                <w:szCs w:val="20"/>
              </w:rPr>
            </w:pPr>
            <w:r>
              <w:rPr>
                <w:rFonts w:ascii="Arial" w:eastAsia="Arial" w:hAnsi="Arial" w:cs="Arial"/>
                <w:b/>
                <w:bCs/>
                <w:sz w:val="20"/>
                <w:szCs w:val="20"/>
              </w:rPr>
              <w:t>Responsable</w:t>
            </w:r>
          </w:p>
        </w:tc>
      </w:tr>
      <w:tr w:rsidR="00605F82" w14:paraId="11441B3B" w14:textId="77777777">
        <w:trPr>
          <w:cantSplit/>
          <w:trHeight w:val="333"/>
        </w:trPr>
        <w:tc>
          <w:tcPr>
            <w:tcW w:w="4678" w:type="dxa"/>
            <w:tcBorders>
              <w:top w:val="single" w:sz="4" w:space="0" w:color="C0C0C0"/>
              <w:left w:val="single" w:sz="4" w:space="0" w:color="C0C0C0"/>
              <w:bottom w:val="single" w:sz="4" w:space="0" w:color="C0C0C0"/>
              <w:right w:val="single" w:sz="4" w:space="0" w:color="C0C0C0"/>
            </w:tcBorders>
            <w:vAlign w:val="center"/>
          </w:tcPr>
          <w:p w14:paraId="0FD6008A" w14:textId="77777777" w:rsidR="00605F82" w:rsidRDefault="00000000">
            <w:pPr>
              <w:jc w:val="center"/>
              <w:rPr>
                <w:rFonts w:ascii="Arial" w:eastAsia="Arial" w:hAnsi="Arial" w:cs="Arial"/>
                <w:sz w:val="20"/>
                <w:szCs w:val="20"/>
              </w:rPr>
            </w:pPr>
            <w:r>
              <w:rPr>
                <w:rFonts w:ascii="Arial" w:eastAsia="Arial" w:hAnsi="Arial" w:cs="Arial"/>
                <w:b/>
                <w:bCs/>
                <w:sz w:val="20"/>
                <w:szCs w:val="20"/>
              </w:rPr>
              <w:t>Sin novedad.</w:t>
            </w:r>
          </w:p>
        </w:tc>
        <w:tc>
          <w:tcPr>
            <w:tcW w:w="1985" w:type="dxa"/>
            <w:tcBorders>
              <w:top w:val="single" w:sz="4" w:space="0" w:color="C0C0C0"/>
              <w:left w:val="single" w:sz="4" w:space="0" w:color="C0C0C0"/>
              <w:bottom w:val="single" w:sz="4" w:space="0" w:color="C0C0C0"/>
              <w:right w:val="single" w:sz="4" w:space="0" w:color="C0C0C0"/>
            </w:tcBorders>
            <w:vAlign w:val="center"/>
          </w:tcPr>
          <w:p w14:paraId="1FDF576C" w14:textId="77777777" w:rsidR="00605F82" w:rsidRDefault="00605F82">
            <w:pPr>
              <w:jc w:val="center"/>
              <w:rPr>
                <w:rFonts w:ascii="Arial" w:eastAsia="Arial" w:hAnsi="Arial" w:cs="Arial"/>
                <w:sz w:val="20"/>
                <w:szCs w:val="20"/>
              </w:rPr>
            </w:pPr>
          </w:p>
        </w:tc>
        <w:tc>
          <w:tcPr>
            <w:tcW w:w="3260" w:type="dxa"/>
            <w:tcBorders>
              <w:top w:val="single" w:sz="4" w:space="0" w:color="C0C0C0"/>
              <w:left w:val="single" w:sz="4" w:space="0" w:color="C0C0C0"/>
              <w:bottom w:val="single" w:sz="4" w:space="0" w:color="C0C0C0"/>
              <w:right w:val="single" w:sz="4" w:space="0" w:color="C0C0C0"/>
            </w:tcBorders>
            <w:vAlign w:val="center"/>
          </w:tcPr>
          <w:p w14:paraId="562980EE" w14:textId="77777777" w:rsidR="00605F82" w:rsidRDefault="00605F82">
            <w:pPr>
              <w:jc w:val="center"/>
              <w:rPr>
                <w:rFonts w:ascii="Arial" w:eastAsia="Arial" w:hAnsi="Arial" w:cs="Arial"/>
                <w:sz w:val="20"/>
                <w:szCs w:val="20"/>
              </w:rPr>
            </w:pPr>
          </w:p>
        </w:tc>
      </w:tr>
      <w:tr w:rsidR="00605F82" w14:paraId="6AFB1B58" w14:textId="77777777">
        <w:trPr>
          <w:cantSplit/>
          <w:trHeight w:val="333"/>
        </w:trPr>
        <w:tc>
          <w:tcPr>
            <w:tcW w:w="4678" w:type="dxa"/>
            <w:tcBorders>
              <w:top w:val="single" w:sz="4" w:space="0" w:color="C0C0C0"/>
              <w:left w:val="single" w:sz="4" w:space="0" w:color="C0C0C0"/>
              <w:bottom w:val="single" w:sz="4" w:space="0" w:color="C0C0C0"/>
              <w:right w:val="single" w:sz="4" w:space="0" w:color="C0C0C0"/>
            </w:tcBorders>
            <w:vAlign w:val="center"/>
          </w:tcPr>
          <w:p w14:paraId="7CD56811" w14:textId="77777777" w:rsidR="00605F82" w:rsidRDefault="00605F82">
            <w:pPr>
              <w:jc w:val="center"/>
              <w:rPr>
                <w:rFonts w:ascii="Arial" w:eastAsia="Arial" w:hAnsi="Arial" w:cs="Arial"/>
                <w:sz w:val="20"/>
                <w:szCs w:val="20"/>
              </w:rPr>
            </w:pPr>
          </w:p>
        </w:tc>
        <w:tc>
          <w:tcPr>
            <w:tcW w:w="1985" w:type="dxa"/>
            <w:tcBorders>
              <w:top w:val="single" w:sz="4" w:space="0" w:color="C0C0C0"/>
              <w:left w:val="single" w:sz="4" w:space="0" w:color="C0C0C0"/>
              <w:bottom w:val="single" w:sz="4" w:space="0" w:color="C0C0C0"/>
              <w:right w:val="single" w:sz="4" w:space="0" w:color="C0C0C0"/>
            </w:tcBorders>
            <w:vAlign w:val="center"/>
          </w:tcPr>
          <w:p w14:paraId="220658E0" w14:textId="77777777" w:rsidR="00605F82" w:rsidRDefault="00605F82">
            <w:pPr>
              <w:jc w:val="center"/>
              <w:rPr>
                <w:rFonts w:ascii="Arial" w:eastAsia="Arial" w:hAnsi="Arial" w:cs="Arial"/>
                <w:sz w:val="20"/>
                <w:szCs w:val="20"/>
              </w:rPr>
            </w:pPr>
          </w:p>
        </w:tc>
        <w:tc>
          <w:tcPr>
            <w:tcW w:w="3260" w:type="dxa"/>
            <w:tcBorders>
              <w:top w:val="single" w:sz="4" w:space="0" w:color="C0C0C0"/>
              <w:left w:val="single" w:sz="4" w:space="0" w:color="C0C0C0"/>
              <w:bottom w:val="single" w:sz="4" w:space="0" w:color="C0C0C0"/>
              <w:right w:val="single" w:sz="4" w:space="0" w:color="C0C0C0"/>
            </w:tcBorders>
            <w:vAlign w:val="center"/>
          </w:tcPr>
          <w:p w14:paraId="688C5739" w14:textId="77777777" w:rsidR="00605F82" w:rsidRDefault="00605F82">
            <w:pPr>
              <w:jc w:val="center"/>
              <w:rPr>
                <w:rFonts w:ascii="Arial" w:eastAsia="Arial" w:hAnsi="Arial" w:cs="Arial"/>
                <w:sz w:val="20"/>
                <w:szCs w:val="20"/>
              </w:rPr>
            </w:pPr>
          </w:p>
        </w:tc>
      </w:tr>
    </w:tbl>
    <w:p w14:paraId="3E54DF8D" w14:textId="77777777" w:rsidR="00605F82" w:rsidRDefault="00605F82"/>
    <w:tbl>
      <w:tblPr>
        <w:tblStyle w:val="a6"/>
        <w:tblW w:w="9923" w:type="dxa"/>
        <w:tblInd w:w="0" w:type="dxa"/>
        <w:tblBorders>
          <w:top w:val="single" w:sz="4" w:space="0" w:color="000000"/>
          <w:left w:val="single" w:sz="4" w:space="0" w:color="000000"/>
          <w:bottom w:val="single" w:sz="4" w:space="0" w:color="000000"/>
          <w:right w:val="single" w:sz="4" w:space="0" w:color="000000"/>
          <w:insideH w:val="nil"/>
          <w:insideV w:val="nil"/>
        </w:tblBorders>
        <w:tblLayout w:type="fixed"/>
        <w:tblLook w:val="0000" w:firstRow="0" w:lastRow="0" w:firstColumn="0" w:lastColumn="0" w:noHBand="0" w:noVBand="0"/>
      </w:tblPr>
      <w:tblGrid>
        <w:gridCol w:w="2268"/>
        <w:gridCol w:w="2127"/>
        <w:gridCol w:w="160"/>
        <w:gridCol w:w="1257"/>
        <w:gridCol w:w="1276"/>
        <w:gridCol w:w="1276"/>
        <w:gridCol w:w="1559"/>
      </w:tblGrid>
      <w:tr w:rsidR="00605F82" w14:paraId="7CB8B46E" w14:textId="77777777">
        <w:trPr>
          <w:trHeight w:val="271"/>
        </w:trPr>
        <w:tc>
          <w:tcPr>
            <w:tcW w:w="9923" w:type="dxa"/>
            <w:gridSpan w:val="7"/>
            <w:tcBorders>
              <w:top w:val="single" w:sz="4" w:space="0" w:color="000000"/>
              <w:left w:val="single" w:sz="4" w:space="0" w:color="000000"/>
              <w:bottom w:val="single" w:sz="4" w:space="0" w:color="000000"/>
              <w:right w:val="single" w:sz="4" w:space="0" w:color="000000"/>
            </w:tcBorders>
            <w:shd w:val="clear" w:color="auto" w:fill="C0C0C0"/>
            <w:vAlign w:val="center"/>
          </w:tcPr>
          <w:p w14:paraId="5911034E" w14:textId="77777777" w:rsidR="00605F82" w:rsidRDefault="00000000">
            <w:pPr>
              <w:rPr>
                <w:rFonts w:ascii="Arial" w:eastAsia="Arial" w:hAnsi="Arial" w:cs="Arial"/>
                <w:sz w:val="18"/>
                <w:szCs w:val="18"/>
              </w:rPr>
            </w:pPr>
            <w:r>
              <w:rPr>
                <w:rFonts w:ascii="Arial" w:eastAsia="Arial" w:hAnsi="Arial" w:cs="Arial"/>
                <w:b/>
                <w:bCs/>
                <w:sz w:val="18"/>
                <w:szCs w:val="18"/>
              </w:rPr>
              <w:t>SEGUIMIENTO TECNICO O DE EJECUCIÓN.</w:t>
            </w:r>
          </w:p>
        </w:tc>
      </w:tr>
      <w:tr w:rsidR="00605F82" w14:paraId="02D88E05" w14:textId="77777777">
        <w:trPr>
          <w:trHeight w:val="377"/>
        </w:trPr>
        <w:tc>
          <w:tcPr>
            <w:tcW w:w="9923" w:type="dxa"/>
            <w:gridSpan w:val="7"/>
            <w:tcBorders>
              <w:top w:val="single" w:sz="4" w:space="0" w:color="C0C0C0"/>
              <w:left w:val="single" w:sz="4" w:space="0" w:color="C0C0C0"/>
              <w:bottom w:val="single" w:sz="4" w:space="0" w:color="C0C0C0"/>
              <w:right w:val="single" w:sz="4" w:space="0" w:color="C0C0C0"/>
            </w:tcBorders>
            <w:vAlign w:val="center"/>
          </w:tcPr>
          <w:p w14:paraId="54EECBC8" w14:textId="77777777" w:rsidR="00605F82" w:rsidRDefault="00000000">
            <w:pPr>
              <w:shd w:val="clear" w:color="auto" w:fill="FFFFFF"/>
              <w:ind w:left="720"/>
              <w:jc w:val="both"/>
              <w:rPr>
                <w:color w:val="222222"/>
              </w:rPr>
            </w:pPr>
            <w:r>
              <w:rPr>
                <w:rFonts w:ascii="Arial" w:eastAsia="Arial" w:hAnsi="Arial" w:cs="Arial"/>
                <w:b/>
                <w:bCs/>
                <w:sz w:val="20"/>
                <w:szCs w:val="20"/>
              </w:rPr>
              <w:t>Actividades realizadas:</w:t>
            </w:r>
            <w:r>
              <w:rPr>
                <w:color w:val="222222"/>
              </w:rPr>
              <w:t xml:space="preserve"> </w:t>
            </w:r>
          </w:p>
          <w:p w14:paraId="680CA02E" w14:textId="77777777" w:rsidR="00605F82" w:rsidRDefault="00000000">
            <w:pPr>
              <w:shd w:val="clear" w:color="auto" w:fill="FFFFFF"/>
              <w:jc w:val="both"/>
              <w:rPr>
                <w:rFonts w:ascii="Arial" w:eastAsia="Arial" w:hAnsi="Arial" w:cs="Arial"/>
                <w:color w:val="222222"/>
                <w:sz w:val="20"/>
                <w:szCs w:val="20"/>
              </w:rPr>
            </w:pPr>
            <w:r>
              <w:rPr>
                <w:rFonts w:ascii="Arial" w:eastAsia="Arial" w:hAnsi="Arial" w:cs="Arial"/>
                <w:b/>
                <w:bCs/>
                <w:color w:val="222222"/>
                <w:sz w:val="20"/>
                <w:szCs w:val="20"/>
              </w:rPr>
              <w:t> </w:t>
            </w:r>
          </w:p>
          <w:p w14:paraId="4DD83B59" w14:textId="25762F01"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r w:rsidRPr="00610571">
              <w:rPr>
                <w:rFonts w:ascii="Arial" w:hAnsi="Arial" w:cs="Arial"/>
                <w:color w:val="000000"/>
                <w:sz w:val="20"/>
                <w:szCs w:val="20"/>
              </w:rPr>
              <w:t>Apoy</w:t>
            </w:r>
            <w:r w:rsidR="00450104">
              <w:rPr>
                <w:rFonts w:ascii="Arial" w:hAnsi="Arial" w:cs="Arial"/>
                <w:color w:val="000000"/>
                <w:sz w:val="20"/>
                <w:szCs w:val="20"/>
              </w:rPr>
              <w:t>ó</w:t>
            </w:r>
            <w:r w:rsidRPr="00610571">
              <w:rPr>
                <w:rFonts w:ascii="Arial" w:hAnsi="Arial" w:cs="Arial"/>
                <w:color w:val="000000"/>
                <w:sz w:val="20"/>
                <w:szCs w:val="20"/>
              </w:rPr>
              <w:t xml:space="preserve"> el proceso contractual realizado para lograr un contrato interadministrativo con la empresa INNOVATECH </w:t>
            </w:r>
          </w:p>
          <w:p w14:paraId="7B69B19A"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p>
          <w:p w14:paraId="20CF4CD8" w14:textId="1167DA0B"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proofErr w:type="spellStart"/>
            <w:r w:rsidRPr="00610571">
              <w:rPr>
                <w:rFonts w:ascii="Arial" w:hAnsi="Arial" w:cs="Arial"/>
                <w:color w:val="000000"/>
                <w:sz w:val="20"/>
                <w:szCs w:val="20"/>
              </w:rPr>
              <w:t>Realic</w:t>
            </w:r>
            <w:r w:rsidR="00450104">
              <w:rPr>
                <w:rFonts w:ascii="Arial" w:hAnsi="Arial" w:cs="Arial"/>
                <w:color w:val="000000"/>
                <w:sz w:val="20"/>
                <w:szCs w:val="20"/>
              </w:rPr>
              <w:t>ó</w:t>
            </w:r>
            <w:proofErr w:type="spellEnd"/>
            <w:r w:rsidRPr="00610571">
              <w:rPr>
                <w:rFonts w:ascii="Arial" w:hAnsi="Arial" w:cs="Arial"/>
                <w:color w:val="000000"/>
                <w:sz w:val="20"/>
                <w:szCs w:val="20"/>
              </w:rPr>
              <w:t xml:space="preserve"> seguimiento a los procesos asignados a los abogados que se encargan de proyectas y sacar adelante los tramites de las ESALES, así: </w:t>
            </w:r>
          </w:p>
          <w:p w14:paraId="4BC3C386"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p>
          <w:p w14:paraId="3030C957"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r w:rsidRPr="00610571">
              <w:rPr>
                <w:rFonts w:ascii="Arial" w:hAnsi="Arial" w:cs="Arial"/>
                <w:color w:val="000000"/>
                <w:sz w:val="20"/>
                <w:szCs w:val="20"/>
              </w:rPr>
              <w:t>Resolución “POR LA CUAL SE RECONOCE PERSONERÍA JURÍDICA A LA ENTIDAD DENOMINADA FUNDACION EDUCATIVA PARA EL TRABAJO Y EL DESARROLLO HUMANO ESCUELA INCARMOTO, CON DOMICILIO EN EL MUNICIPIO DE BUGA, DEPARTAMENTO DEL VALLE DEL CAUCA”</w:t>
            </w:r>
          </w:p>
          <w:p w14:paraId="5AA8EA64"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p>
          <w:p w14:paraId="1D34EBBA"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r w:rsidRPr="00610571">
              <w:rPr>
                <w:rFonts w:ascii="Arial" w:hAnsi="Arial" w:cs="Arial"/>
                <w:color w:val="000000"/>
                <w:sz w:val="20"/>
                <w:szCs w:val="20"/>
              </w:rPr>
              <w:t>Oficio de respuesta a la  FUNDACION ALDEA PEDAGÓGICA CAMINO DEL SOL – ALDEASOL</w:t>
            </w:r>
          </w:p>
          <w:p w14:paraId="1243F98B"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p>
          <w:p w14:paraId="54C8FB19"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r w:rsidRPr="00610571">
              <w:rPr>
                <w:rFonts w:ascii="Arial" w:hAnsi="Arial" w:cs="Arial"/>
                <w:color w:val="000000"/>
                <w:sz w:val="20"/>
                <w:szCs w:val="20"/>
              </w:rPr>
              <w:t xml:space="preserve">Resolución “POR LA CUAL SE INSCRIBEN DIGNATARIOS DE LA ENTIDAD DENOMINADA CLUB DEPORTIVO COLO </w:t>
            </w:r>
            <w:proofErr w:type="spellStart"/>
            <w:r w:rsidRPr="00610571">
              <w:rPr>
                <w:rFonts w:ascii="Arial" w:hAnsi="Arial" w:cs="Arial"/>
                <w:color w:val="000000"/>
                <w:sz w:val="20"/>
                <w:szCs w:val="20"/>
              </w:rPr>
              <w:t>COLO</w:t>
            </w:r>
            <w:proofErr w:type="spellEnd"/>
            <w:r w:rsidRPr="00610571">
              <w:rPr>
                <w:rFonts w:ascii="Arial" w:hAnsi="Arial" w:cs="Arial"/>
                <w:color w:val="000000"/>
                <w:sz w:val="20"/>
                <w:szCs w:val="20"/>
              </w:rPr>
              <w:t xml:space="preserve"> F.C., CON DOMICILIO EN EL MUNICIPIO DE SANTIAGO DE CALI, DEPARTAMENTO DEL VALLE DEL CAUCA”</w:t>
            </w:r>
          </w:p>
          <w:p w14:paraId="3D55D15D"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p>
          <w:p w14:paraId="204DAA1D"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r w:rsidRPr="00610571">
              <w:rPr>
                <w:rFonts w:ascii="Arial" w:hAnsi="Arial" w:cs="Arial"/>
                <w:color w:val="000000"/>
                <w:sz w:val="20"/>
                <w:szCs w:val="20"/>
              </w:rPr>
              <w:lastRenderedPageBreak/>
              <w:t>Resolución “POR LA CUAL SE INSCRIBEN DIGNATARIOS, DE LA ENTIDAD DENOMINADA CORPORACION COLEGIO AMERICAS UNIDAS, CON DOMICILIO EN EL MUNICIPIO DE SANTIAGO DE CALI, DEPARTAMENTO DEL VALLE DEL CAUCA”</w:t>
            </w:r>
          </w:p>
          <w:p w14:paraId="5E83DF65"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p>
          <w:p w14:paraId="041DFCC3"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r w:rsidRPr="00610571">
              <w:rPr>
                <w:rFonts w:ascii="Arial" w:hAnsi="Arial" w:cs="Arial"/>
                <w:color w:val="000000"/>
                <w:sz w:val="20"/>
                <w:szCs w:val="20"/>
              </w:rPr>
              <w:t>Resolución “POR LA CUAL SE INSCRIBE UN DIGNATARIO, DE LA ENTIDAD DENOMINADA FUNDACION NUESTRA SEÑORA DEL ROSARIO CHIQUINQUIRÁ, CON DOMICILIO EN EL MUNICIPIO DE SANTIAGO DE CALI, DEPARTAMENTO DEL VALLE DEL CAUCA”</w:t>
            </w:r>
          </w:p>
          <w:p w14:paraId="0D767ADE"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p>
          <w:p w14:paraId="155448B4"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r w:rsidRPr="00610571">
              <w:rPr>
                <w:rFonts w:ascii="Arial" w:hAnsi="Arial" w:cs="Arial"/>
                <w:color w:val="000000"/>
                <w:sz w:val="20"/>
                <w:szCs w:val="20"/>
              </w:rPr>
              <w:t>Resolución “POR LA CUAL SE INSCRIBEN DIGNATARIOS DE LA ENTIDAD DENOMINADA LIGA VALLECAUCANA DE BOXEO “LIVABOX”, CON DOMICILIO EN EL MUNICIPIO DE SANTIAGO DE CALI, DEPARTAMENTO DEL VALLE DEL CAUCA”</w:t>
            </w:r>
          </w:p>
          <w:p w14:paraId="5D75E1C1"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p>
          <w:p w14:paraId="0E628414"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r w:rsidRPr="00610571">
              <w:rPr>
                <w:rFonts w:ascii="Arial" w:hAnsi="Arial" w:cs="Arial"/>
                <w:color w:val="000000"/>
                <w:sz w:val="20"/>
                <w:szCs w:val="20"/>
              </w:rPr>
              <w:t xml:space="preserve">Oficio de respuesta a la SOCIEDAD DE ACTIVOS ESPECIALES SAE de una remisión por competencia para la secretaria de salud del departamento. </w:t>
            </w:r>
          </w:p>
          <w:p w14:paraId="7471BA5F"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p>
          <w:p w14:paraId="4A07B6D0"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r w:rsidRPr="00610571">
              <w:rPr>
                <w:rFonts w:ascii="Arial" w:hAnsi="Arial" w:cs="Arial"/>
                <w:color w:val="000000"/>
                <w:sz w:val="20"/>
                <w:szCs w:val="20"/>
              </w:rPr>
              <w:t xml:space="preserve">Oficio de respuesta a la entidad denominada CORPORACIÓN LICEO FRANCES PAUL VALERY. </w:t>
            </w:r>
          </w:p>
          <w:p w14:paraId="24FD1D69"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p>
          <w:p w14:paraId="1D5E0270"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r w:rsidRPr="00610571">
              <w:rPr>
                <w:rFonts w:ascii="Arial" w:hAnsi="Arial" w:cs="Arial"/>
                <w:color w:val="000000"/>
                <w:sz w:val="20"/>
                <w:szCs w:val="20"/>
              </w:rPr>
              <w:t>Resolución “POR LA CUAL SE RECONOCE PERSONERÍA JURÍDICA, SE REGISTRAN ESTATUTOS Y SE INSCRIBEN DIGNATARIOS DE LA ENTIDAD DENOMINADA FUNDACIÓN MELAO ARTE Y CULTURA, CON DOMICILIO EN SANTIAGO DE CALI D.E., DEPARTAMENTO DEL VALLE DEL CAUCA”</w:t>
            </w:r>
          </w:p>
          <w:p w14:paraId="3A904C7E"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p>
          <w:p w14:paraId="4CD35464"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r w:rsidRPr="00610571">
              <w:rPr>
                <w:rFonts w:ascii="Arial" w:hAnsi="Arial" w:cs="Arial"/>
                <w:color w:val="000000"/>
                <w:sz w:val="20"/>
                <w:szCs w:val="20"/>
              </w:rPr>
              <w:t xml:space="preserve">Resolución “POR LA CUAL SE MODIFICA LA RESOLUCIÓN No. 0974 DEL 12 DE DICIEMBRE DE 2025, “POR MEDIO DE LA CUAL SE INSCRIBEN LOS DIGNATARIOS DE LA ENTIDAD DENOMINADA LIGA VALLECAUCANA DE NATACIÓN CON DOMICILIO EN SANTIAGO DE CALI D.E. – DEPARTAMENTO DEL VALLE DEL CAUCA” </w:t>
            </w:r>
          </w:p>
          <w:p w14:paraId="62595944"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p>
          <w:p w14:paraId="18C276D9"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r w:rsidRPr="00610571">
              <w:rPr>
                <w:rFonts w:ascii="Arial" w:hAnsi="Arial" w:cs="Arial"/>
                <w:color w:val="000000"/>
                <w:sz w:val="20"/>
                <w:szCs w:val="20"/>
              </w:rPr>
              <w:t>Oficio de respuesta sobre inscripción de dignatarios a la entidad denominada CLUB DEPORTIVO OLYMPO</w:t>
            </w:r>
          </w:p>
          <w:p w14:paraId="775620F2"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p>
          <w:p w14:paraId="3E3AD402"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r w:rsidRPr="00610571">
              <w:rPr>
                <w:rFonts w:ascii="Arial" w:hAnsi="Arial" w:cs="Arial"/>
                <w:color w:val="000000"/>
                <w:sz w:val="20"/>
                <w:szCs w:val="20"/>
              </w:rPr>
              <w:t>Oficio de respuesta sobre reforma estatutaria de la entidad denominada FUNDACION EDUCATIVA DE INTEGRACION TECNOLOGICA COMERCIAL - ITEC</w:t>
            </w:r>
          </w:p>
          <w:p w14:paraId="71E4205F" w14:textId="77777777" w:rsidR="00610571" w:rsidRPr="00610571" w:rsidRDefault="00610571" w:rsidP="00610571">
            <w:pPr>
              <w:pStyle w:val="NormalWeb"/>
              <w:numPr>
                <w:ilvl w:val="0"/>
                <w:numId w:val="3"/>
              </w:numPr>
              <w:spacing w:after="160"/>
              <w:ind w:leftChars="0" w:firstLineChars="0"/>
              <w:textAlignment w:val="baseline"/>
              <w:rPr>
                <w:rFonts w:ascii="Arial" w:hAnsi="Arial" w:cs="Arial"/>
                <w:color w:val="000000"/>
                <w:sz w:val="20"/>
                <w:szCs w:val="20"/>
              </w:rPr>
            </w:pPr>
          </w:p>
          <w:p w14:paraId="299B9BE3" w14:textId="57BADFEF" w:rsidR="00B61E05" w:rsidRPr="00610571" w:rsidRDefault="00610571" w:rsidP="00610571">
            <w:pPr>
              <w:numPr>
                <w:ilvl w:val="0"/>
                <w:numId w:val="3"/>
              </w:numPr>
              <w:rPr>
                <w:sz w:val="20"/>
                <w:szCs w:val="20"/>
              </w:rPr>
            </w:pPr>
            <w:r w:rsidRPr="00610571">
              <w:rPr>
                <w:rFonts w:ascii="Arial" w:hAnsi="Arial" w:cs="Arial"/>
                <w:color w:val="000000"/>
                <w:sz w:val="20"/>
                <w:szCs w:val="20"/>
              </w:rPr>
              <w:t>Oficio dirigido al ministerio del deporte mediante el cual se elevó solicitud de aclaración sobre participación de clubes, quorum aplicable y conformación de mesa de trabajo interinstitucional en proceso de reconstrucción de Liga Deportiva</w:t>
            </w:r>
          </w:p>
          <w:p w14:paraId="13927143" w14:textId="00226CC1" w:rsidR="00605F82" w:rsidRDefault="00605F82" w:rsidP="008F6FA9">
            <w:pPr>
              <w:shd w:val="clear" w:color="auto" w:fill="FFFFFF"/>
              <w:jc w:val="both"/>
              <w:rPr>
                <w:rFonts w:ascii="Arial" w:eastAsia="Arial" w:hAnsi="Arial" w:cs="Arial"/>
                <w:sz w:val="20"/>
                <w:szCs w:val="20"/>
              </w:rPr>
            </w:pPr>
          </w:p>
          <w:p w14:paraId="740FDDC5" w14:textId="77777777" w:rsidR="00605F82" w:rsidRDefault="00605F82">
            <w:pPr>
              <w:shd w:val="clear" w:color="auto" w:fill="FFFFFF"/>
              <w:jc w:val="both"/>
              <w:rPr>
                <w:rFonts w:ascii="Arial" w:eastAsia="Arial" w:hAnsi="Arial" w:cs="Arial"/>
                <w:sz w:val="20"/>
                <w:szCs w:val="20"/>
              </w:rPr>
            </w:pPr>
          </w:p>
          <w:p w14:paraId="1FBBC4E1" w14:textId="77777777" w:rsidR="00605F82" w:rsidRDefault="00000000">
            <w:pPr>
              <w:shd w:val="clear" w:color="auto" w:fill="FFFFFF"/>
              <w:jc w:val="both"/>
              <w:rPr>
                <w:rFonts w:ascii="Arial" w:eastAsia="Arial" w:hAnsi="Arial" w:cs="Arial"/>
                <w:sz w:val="20"/>
                <w:szCs w:val="20"/>
              </w:rPr>
            </w:pPr>
            <w:r>
              <w:rPr>
                <w:rFonts w:ascii="Arial" w:eastAsia="Arial" w:hAnsi="Arial" w:cs="Arial"/>
                <w:sz w:val="20"/>
                <w:szCs w:val="20"/>
              </w:rPr>
              <w:t>7.</w:t>
            </w:r>
            <w:r>
              <w:rPr>
                <w:rFonts w:ascii="Arial" w:eastAsia="Arial" w:hAnsi="Arial" w:cs="Arial"/>
                <w:sz w:val="20"/>
                <w:szCs w:val="20"/>
              </w:rPr>
              <w:tab/>
              <w:t xml:space="preserve">Cumplimiento de las normas técnicas aplicables: Las actividades se ejecutaron de conformidad con el Estatuto de Contratación Pública, las normas de calidad y de gestión documental. </w:t>
            </w:r>
          </w:p>
          <w:p w14:paraId="017CBE63" w14:textId="77777777" w:rsidR="00605F82" w:rsidRDefault="00000000">
            <w:pPr>
              <w:shd w:val="clear" w:color="auto" w:fill="FFFFFF"/>
              <w:jc w:val="both"/>
              <w:rPr>
                <w:rFonts w:ascii="Arial" w:eastAsia="Arial" w:hAnsi="Arial" w:cs="Arial"/>
                <w:sz w:val="20"/>
                <w:szCs w:val="20"/>
              </w:rPr>
            </w:pPr>
            <w:r>
              <w:rPr>
                <w:rFonts w:ascii="Arial" w:eastAsia="Arial" w:hAnsi="Arial" w:cs="Arial"/>
                <w:sz w:val="20"/>
                <w:szCs w:val="20"/>
              </w:rPr>
              <w:t>8.</w:t>
            </w:r>
            <w:r>
              <w:rPr>
                <w:rFonts w:ascii="Arial" w:eastAsia="Arial" w:hAnsi="Arial" w:cs="Arial"/>
                <w:sz w:val="20"/>
                <w:szCs w:val="20"/>
              </w:rPr>
              <w:tab/>
              <w:t>Cumplimiento de las condiciones ofrecidas de acuerdo con lo previsto en el contrato de las personas que conforman el equipo del contratista y exigir su reemplazo en condiciones equivalentes cuando fuere necesario: NO APLICA.</w:t>
            </w:r>
          </w:p>
          <w:p w14:paraId="29A09CDB" w14:textId="77777777" w:rsidR="00605F82" w:rsidRDefault="00000000">
            <w:pPr>
              <w:shd w:val="clear" w:color="auto" w:fill="FFFFFF"/>
              <w:jc w:val="both"/>
              <w:rPr>
                <w:rFonts w:ascii="Arial" w:eastAsia="Arial" w:hAnsi="Arial" w:cs="Arial"/>
                <w:sz w:val="20"/>
                <w:szCs w:val="20"/>
              </w:rPr>
            </w:pPr>
            <w:r>
              <w:rPr>
                <w:rFonts w:ascii="Arial" w:eastAsia="Arial" w:hAnsi="Arial" w:cs="Arial"/>
                <w:sz w:val="20"/>
                <w:szCs w:val="20"/>
              </w:rPr>
              <w:t>9.</w:t>
            </w:r>
            <w:r>
              <w:rPr>
                <w:rFonts w:ascii="Arial" w:eastAsia="Arial" w:hAnsi="Arial" w:cs="Arial"/>
                <w:sz w:val="20"/>
                <w:szCs w:val="20"/>
              </w:rPr>
              <w:tab/>
              <w:t>Sugerir las necesidades de cambio o ajuste: NO APLICA.</w:t>
            </w:r>
          </w:p>
          <w:p w14:paraId="11AE3C94" w14:textId="77777777" w:rsidR="00605F82" w:rsidRDefault="00000000">
            <w:pPr>
              <w:shd w:val="clear" w:color="auto" w:fill="FFFFFF"/>
              <w:jc w:val="both"/>
              <w:rPr>
                <w:rFonts w:ascii="Arial" w:eastAsia="Arial" w:hAnsi="Arial" w:cs="Arial"/>
                <w:sz w:val="20"/>
                <w:szCs w:val="20"/>
              </w:rPr>
            </w:pPr>
            <w:r>
              <w:rPr>
                <w:rFonts w:ascii="Arial" w:eastAsia="Arial" w:hAnsi="Arial" w:cs="Arial"/>
                <w:sz w:val="20"/>
                <w:szCs w:val="20"/>
              </w:rPr>
              <w:t>10.</w:t>
            </w:r>
            <w:r>
              <w:rPr>
                <w:rFonts w:ascii="Arial" w:eastAsia="Arial" w:hAnsi="Arial" w:cs="Arial"/>
                <w:sz w:val="20"/>
                <w:szCs w:val="20"/>
              </w:rPr>
              <w:tab/>
              <w:t>Acciones de las partes de los cambios o ajustes: NO APLICA.</w:t>
            </w:r>
          </w:p>
          <w:p w14:paraId="6456AF86" w14:textId="77777777" w:rsidR="00605F82" w:rsidRDefault="00000000">
            <w:pPr>
              <w:shd w:val="clear" w:color="auto" w:fill="FFFFFF"/>
              <w:jc w:val="both"/>
              <w:rPr>
                <w:rFonts w:ascii="Arial" w:eastAsia="Arial" w:hAnsi="Arial" w:cs="Arial"/>
                <w:sz w:val="20"/>
                <w:szCs w:val="20"/>
              </w:rPr>
            </w:pPr>
            <w:r>
              <w:rPr>
                <w:rFonts w:ascii="Arial" w:eastAsia="Arial" w:hAnsi="Arial" w:cs="Arial"/>
                <w:sz w:val="20"/>
                <w:szCs w:val="20"/>
              </w:rPr>
              <w:t>11.</w:t>
            </w:r>
            <w:r>
              <w:rPr>
                <w:rFonts w:ascii="Arial" w:eastAsia="Arial" w:hAnsi="Arial" w:cs="Arial"/>
                <w:sz w:val="20"/>
                <w:szCs w:val="20"/>
              </w:rPr>
              <w:tab/>
              <w:t>Solicitudes y requerimientos técnicos del contratista: NO APLICA.</w:t>
            </w:r>
          </w:p>
          <w:p w14:paraId="6C98A140" w14:textId="77777777" w:rsidR="00605F82" w:rsidRDefault="00000000">
            <w:pPr>
              <w:shd w:val="clear" w:color="auto" w:fill="FFFFFF"/>
              <w:jc w:val="both"/>
              <w:rPr>
                <w:rFonts w:ascii="Arial" w:eastAsia="Arial" w:hAnsi="Arial" w:cs="Arial"/>
                <w:sz w:val="20"/>
                <w:szCs w:val="20"/>
              </w:rPr>
            </w:pPr>
            <w:r>
              <w:rPr>
                <w:rFonts w:ascii="Arial" w:eastAsia="Arial" w:hAnsi="Arial" w:cs="Arial"/>
                <w:sz w:val="20"/>
                <w:szCs w:val="20"/>
              </w:rPr>
              <w:t>12.</w:t>
            </w:r>
            <w:r>
              <w:rPr>
                <w:rFonts w:ascii="Arial" w:eastAsia="Arial" w:hAnsi="Arial" w:cs="Arial"/>
                <w:sz w:val="20"/>
                <w:szCs w:val="20"/>
              </w:rPr>
              <w:tab/>
              <w:t>Recomendaciones a las solicitudes y requerimientos técnicos del contratista: NO APLICA.</w:t>
            </w:r>
          </w:p>
          <w:p w14:paraId="366EF642" w14:textId="77777777" w:rsidR="00605F82" w:rsidRDefault="00000000">
            <w:pPr>
              <w:shd w:val="clear" w:color="auto" w:fill="FFFFFF"/>
              <w:jc w:val="both"/>
              <w:rPr>
                <w:rFonts w:ascii="Arial" w:eastAsia="Arial" w:hAnsi="Arial" w:cs="Arial"/>
                <w:sz w:val="20"/>
                <w:szCs w:val="20"/>
              </w:rPr>
            </w:pPr>
            <w:r>
              <w:rPr>
                <w:rFonts w:ascii="Arial" w:eastAsia="Arial" w:hAnsi="Arial" w:cs="Arial"/>
                <w:sz w:val="20"/>
                <w:szCs w:val="20"/>
              </w:rPr>
              <w:t>13.</w:t>
            </w:r>
            <w:r>
              <w:rPr>
                <w:rFonts w:ascii="Arial" w:eastAsia="Arial" w:hAnsi="Arial" w:cs="Arial"/>
                <w:sz w:val="20"/>
                <w:szCs w:val="20"/>
              </w:rPr>
              <w:tab/>
              <w:t>Necesidad de hacer efectivas las garantías: NO APLICA.</w:t>
            </w:r>
          </w:p>
          <w:p w14:paraId="59EA0BEE" w14:textId="77777777" w:rsidR="00605F82" w:rsidRDefault="00000000">
            <w:pPr>
              <w:shd w:val="clear" w:color="auto" w:fill="FFFFFF"/>
              <w:jc w:val="both"/>
              <w:rPr>
                <w:rFonts w:ascii="Arial" w:eastAsia="Arial" w:hAnsi="Arial" w:cs="Arial"/>
                <w:sz w:val="20"/>
                <w:szCs w:val="20"/>
              </w:rPr>
            </w:pPr>
            <w:r>
              <w:rPr>
                <w:rFonts w:ascii="Arial" w:eastAsia="Arial" w:hAnsi="Arial" w:cs="Arial"/>
                <w:sz w:val="20"/>
                <w:szCs w:val="20"/>
              </w:rPr>
              <w:lastRenderedPageBreak/>
              <w:t>14.</w:t>
            </w:r>
            <w:r>
              <w:rPr>
                <w:rFonts w:ascii="Arial" w:eastAsia="Arial" w:hAnsi="Arial" w:cs="Arial"/>
                <w:sz w:val="20"/>
                <w:szCs w:val="20"/>
              </w:rPr>
              <w:tab/>
              <w:t>Documentos y soportes necesarios frente a la necesidad de hacer efectiva las garantías del contrato: NO APLICA.</w:t>
            </w:r>
          </w:p>
        </w:tc>
      </w:tr>
      <w:tr w:rsidR="00605F82" w14:paraId="7B8BA3B2" w14:textId="77777777">
        <w:trPr>
          <w:trHeight w:val="271"/>
        </w:trPr>
        <w:tc>
          <w:tcPr>
            <w:tcW w:w="9923" w:type="dxa"/>
            <w:gridSpan w:val="7"/>
            <w:tcBorders>
              <w:top w:val="single" w:sz="4" w:space="0" w:color="000000"/>
              <w:left w:val="single" w:sz="4" w:space="0" w:color="000000"/>
              <w:bottom w:val="single" w:sz="4" w:space="0" w:color="000000"/>
              <w:right w:val="single" w:sz="4" w:space="0" w:color="000000"/>
            </w:tcBorders>
            <w:shd w:val="clear" w:color="auto" w:fill="C0C0C0"/>
            <w:vAlign w:val="center"/>
          </w:tcPr>
          <w:p w14:paraId="48CD0027" w14:textId="77777777" w:rsidR="00605F82" w:rsidRDefault="00000000">
            <w:pPr>
              <w:rPr>
                <w:rFonts w:ascii="Arial" w:eastAsia="Arial" w:hAnsi="Arial" w:cs="Arial"/>
                <w:sz w:val="18"/>
                <w:szCs w:val="18"/>
              </w:rPr>
            </w:pPr>
            <w:r>
              <w:rPr>
                <w:rFonts w:ascii="Arial" w:eastAsia="Arial" w:hAnsi="Arial" w:cs="Arial"/>
                <w:b/>
                <w:bCs/>
                <w:sz w:val="18"/>
                <w:szCs w:val="18"/>
              </w:rPr>
              <w:lastRenderedPageBreak/>
              <w:t>SEGUIMIENTO ADMINISTRATIVO</w:t>
            </w:r>
          </w:p>
        </w:tc>
      </w:tr>
      <w:tr w:rsidR="00605F82" w14:paraId="4BC4446A" w14:textId="77777777">
        <w:trPr>
          <w:trHeight w:val="1125"/>
        </w:trPr>
        <w:tc>
          <w:tcPr>
            <w:tcW w:w="9923" w:type="dxa"/>
            <w:gridSpan w:val="7"/>
            <w:tcBorders>
              <w:top w:val="single" w:sz="4" w:space="0" w:color="C0C0C0"/>
              <w:left w:val="single" w:sz="4" w:space="0" w:color="C0C0C0"/>
              <w:bottom w:val="single" w:sz="4" w:space="0" w:color="C0C0C0"/>
              <w:right w:val="single" w:sz="4" w:space="0" w:color="C0C0C0"/>
            </w:tcBorders>
            <w:vAlign w:val="center"/>
          </w:tcPr>
          <w:p w14:paraId="3713D81A" w14:textId="77777777" w:rsidR="00605F82" w:rsidRDefault="00605F82">
            <w:pPr>
              <w:jc w:val="both"/>
              <w:rPr>
                <w:rFonts w:ascii="Arial" w:eastAsia="Arial" w:hAnsi="Arial" w:cs="Arial"/>
                <w:sz w:val="20"/>
                <w:szCs w:val="20"/>
              </w:rPr>
            </w:pPr>
          </w:p>
          <w:p w14:paraId="0F5641A1" w14:textId="77777777" w:rsidR="00605F82" w:rsidRDefault="00000000">
            <w:pPr>
              <w:numPr>
                <w:ilvl w:val="0"/>
                <w:numId w:val="1"/>
              </w:numPr>
              <w:jc w:val="both"/>
              <w:rPr>
                <w:rFonts w:ascii="Arial" w:eastAsia="Arial" w:hAnsi="Arial" w:cs="Arial"/>
                <w:sz w:val="20"/>
                <w:szCs w:val="20"/>
              </w:rPr>
            </w:pPr>
            <w:r>
              <w:rPr>
                <w:rFonts w:ascii="Arial" w:eastAsia="Arial" w:hAnsi="Arial" w:cs="Arial"/>
                <w:b/>
                <w:bCs/>
                <w:sz w:val="20"/>
                <w:szCs w:val="20"/>
              </w:rPr>
              <w:t>Expediente electrónico o físico del contrato completo, actualizado y cumple con la normativa aplicable: SI APLICA</w:t>
            </w:r>
          </w:p>
          <w:p w14:paraId="7B206B57" w14:textId="77777777" w:rsidR="00605F82" w:rsidRDefault="00000000">
            <w:pPr>
              <w:numPr>
                <w:ilvl w:val="0"/>
                <w:numId w:val="1"/>
              </w:numPr>
              <w:jc w:val="both"/>
              <w:rPr>
                <w:rFonts w:ascii="Arial" w:eastAsia="Arial" w:hAnsi="Arial" w:cs="Arial"/>
                <w:sz w:val="20"/>
                <w:szCs w:val="20"/>
              </w:rPr>
            </w:pPr>
            <w:r>
              <w:rPr>
                <w:rFonts w:ascii="Arial" w:eastAsia="Arial" w:hAnsi="Arial" w:cs="Arial"/>
                <w:b/>
                <w:bCs/>
                <w:sz w:val="20"/>
                <w:szCs w:val="20"/>
              </w:rPr>
              <w:t>Aprobación de garantías con el cumplimiento de los requisitos legales: SI APLICA</w:t>
            </w:r>
          </w:p>
          <w:p w14:paraId="25C2EF1B" w14:textId="77777777" w:rsidR="00605F82" w:rsidRDefault="00000000">
            <w:pPr>
              <w:numPr>
                <w:ilvl w:val="0"/>
                <w:numId w:val="1"/>
              </w:numPr>
              <w:jc w:val="both"/>
              <w:rPr>
                <w:rFonts w:ascii="Arial" w:eastAsia="Arial" w:hAnsi="Arial" w:cs="Arial"/>
                <w:sz w:val="20"/>
                <w:szCs w:val="20"/>
              </w:rPr>
            </w:pPr>
            <w:r>
              <w:rPr>
                <w:rFonts w:ascii="Arial" w:eastAsia="Arial" w:hAnsi="Arial" w:cs="Arial"/>
                <w:b/>
                <w:bCs/>
                <w:sz w:val="20"/>
                <w:szCs w:val="20"/>
              </w:rPr>
              <w:t>Cumplimiento de las obligaciones laborales: NO APLICA</w:t>
            </w:r>
          </w:p>
          <w:p w14:paraId="425B9415" w14:textId="77777777" w:rsidR="00605F82" w:rsidRDefault="00000000">
            <w:pPr>
              <w:numPr>
                <w:ilvl w:val="0"/>
                <w:numId w:val="1"/>
              </w:numPr>
              <w:jc w:val="both"/>
              <w:rPr>
                <w:rFonts w:ascii="Arial" w:eastAsia="Arial" w:hAnsi="Arial" w:cs="Arial"/>
                <w:sz w:val="20"/>
                <w:szCs w:val="20"/>
              </w:rPr>
            </w:pPr>
            <w:r>
              <w:rPr>
                <w:rFonts w:ascii="Arial" w:eastAsia="Arial" w:hAnsi="Arial" w:cs="Arial"/>
                <w:b/>
                <w:bCs/>
                <w:sz w:val="20"/>
                <w:szCs w:val="20"/>
              </w:rPr>
              <w:t>Informes previstos y los que soliciten los organismos de control: SI APLICA</w:t>
            </w:r>
          </w:p>
          <w:p w14:paraId="4E4CC916" w14:textId="77777777" w:rsidR="00605F82" w:rsidRDefault="00000000">
            <w:pPr>
              <w:numPr>
                <w:ilvl w:val="0"/>
                <w:numId w:val="1"/>
              </w:numPr>
              <w:jc w:val="both"/>
              <w:rPr>
                <w:rFonts w:ascii="Arial" w:eastAsia="Arial" w:hAnsi="Arial" w:cs="Arial"/>
                <w:sz w:val="20"/>
                <w:szCs w:val="20"/>
              </w:rPr>
            </w:pPr>
            <w:r>
              <w:rPr>
                <w:rFonts w:ascii="Arial" w:eastAsia="Arial" w:hAnsi="Arial" w:cs="Arial"/>
                <w:b/>
                <w:bCs/>
                <w:sz w:val="20"/>
                <w:szCs w:val="20"/>
              </w:rPr>
              <w:t>Cumplimiento de los principios de publicidad de los procesos de contratación y de los documentos del proceso: SI APLICA.</w:t>
            </w:r>
          </w:p>
          <w:p w14:paraId="72CB3A90" w14:textId="77777777" w:rsidR="00605F82" w:rsidRDefault="00000000">
            <w:pPr>
              <w:numPr>
                <w:ilvl w:val="0"/>
                <w:numId w:val="1"/>
              </w:numPr>
              <w:jc w:val="both"/>
              <w:rPr>
                <w:rFonts w:ascii="Arial" w:eastAsia="Arial" w:hAnsi="Arial" w:cs="Arial"/>
                <w:sz w:val="20"/>
                <w:szCs w:val="20"/>
              </w:rPr>
            </w:pPr>
            <w:r>
              <w:rPr>
                <w:rFonts w:ascii="Arial" w:eastAsia="Arial" w:hAnsi="Arial" w:cs="Arial"/>
                <w:b/>
                <w:bCs/>
                <w:sz w:val="20"/>
                <w:szCs w:val="20"/>
              </w:rPr>
              <w:t xml:space="preserve">Cumplimiento de las obligaciones del contratista en materia de seguridad social, salud ocupacional, planes de contingencia, normas ambientales, y cualquier otra norma aplicable de acuerdo con la naturaleza del contrato: </w:t>
            </w:r>
          </w:p>
          <w:p w14:paraId="7992A3E4" w14:textId="77777777" w:rsidR="00605F82" w:rsidRDefault="00000000">
            <w:pPr>
              <w:numPr>
                <w:ilvl w:val="0"/>
                <w:numId w:val="1"/>
              </w:numPr>
              <w:spacing w:after="240"/>
              <w:jc w:val="both"/>
              <w:rPr>
                <w:rFonts w:ascii="Arial" w:eastAsia="Arial" w:hAnsi="Arial" w:cs="Arial"/>
                <w:sz w:val="20"/>
                <w:szCs w:val="20"/>
              </w:rPr>
            </w:pPr>
            <w:r>
              <w:rPr>
                <w:rFonts w:ascii="Arial" w:eastAsia="Arial" w:hAnsi="Arial" w:cs="Arial"/>
                <w:b/>
                <w:bCs/>
                <w:color w:val="201F1E"/>
                <w:sz w:val="20"/>
                <w:szCs w:val="20"/>
                <w:highlight w:val="white"/>
              </w:rPr>
              <w:t>Cumplimiento de las obligaciones del contratista en materia de seguridad social, salud ocupacional, planes de contingencia, normas ambientales, y cualquier otra norma aplicable de acuerdo con la naturaleza del contrato</w:t>
            </w:r>
            <w:r>
              <w:rPr>
                <w:rFonts w:ascii="Arial" w:eastAsia="Arial" w:hAnsi="Arial" w:cs="Arial"/>
                <w:sz w:val="22"/>
                <w:szCs w:val="22"/>
              </w:rPr>
              <w:t xml:space="preserve">, </w:t>
            </w:r>
            <w:r>
              <w:rPr>
                <w:rFonts w:ascii="Arial" w:eastAsia="Arial" w:hAnsi="Arial" w:cs="Arial"/>
                <w:b/>
                <w:bCs/>
                <w:sz w:val="20"/>
                <w:szCs w:val="20"/>
              </w:rPr>
              <w:t>El contratista se encuentra afiliado y activo a los aportes legales de EPS, ARL y Pensión, según certificados anexados</w:t>
            </w:r>
            <w:r>
              <w:rPr>
                <w:rFonts w:ascii="Arial" w:eastAsia="Arial" w:hAnsi="Arial" w:cs="Arial"/>
                <w:sz w:val="22"/>
                <w:szCs w:val="22"/>
              </w:rPr>
              <w:t xml:space="preserve">, </w:t>
            </w:r>
            <w:r>
              <w:rPr>
                <w:rFonts w:ascii="Arial" w:eastAsia="Arial" w:hAnsi="Arial" w:cs="Arial"/>
                <w:b/>
                <w:bCs/>
                <w:color w:val="201F1E"/>
                <w:sz w:val="20"/>
                <w:szCs w:val="20"/>
                <w:highlight w:val="white"/>
              </w:rPr>
              <w:t>EL Contratista ha cumplido con el pago oportuno de los aportes legales de salud, pensión y ARP  según la cláusula segunda del Contrato y Decretos 1273 de 23 de julio de 2018 y 948 de 2018, la Ley 1753, artículo 135 de 2015, el objeto se ha desarrollado de acuerdo a lo establecido en la Ley 80 de 1993, Ley 1150 de 2007, Ley 1474 de 2011, Ley 190 de 1995, Ley 617 de 2000, Ley 821 de 2003, y el Decreto 1082 de 2015.</w:t>
            </w:r>
            <w:r>
              <w:rPr>
                <w:rFonts w:ascii="Arial" w:eastAsia="Arial" w:hAnsi="Arial" w:cs="Arial"/>
                <w:b/>
                <w:bCs/>
                <w:sz w:val="20"/>
                <w:szCs w:val="20"/>
              </w:rPr>
              <w:t xml:space="preserve">  El Contratista hasta ahora no se halla en curso en ninguna de las causales de inhabilidad, incompatibilidad o prohibición para estar contratado, el Contratista no genera relación laboral alguna con el Departamento según el numeral 3 del Artículo 32 de la Ley 80.</w:t>
            </w:r>
          </w:p>
          <w:p w14:paraId="09A64C28" w14:textId="77777777" w:rsidR="00605F82" w:rsidRDefault="00605F82">
            <w:pPr>
              <w:spacing w:after="240"/>
              <w:jc w:val="both"/>
              <w:rPr>
                <w:rFonts w:ascii="Arial" w:eastAsia="Arial" w:hAnsi="Arial" w:cs="Arial"/>
                <w:sz w:val="20"/>
                <w:szCs w:val="20"/>
              </w:rPr>
            </w:pPr>
          </w:p>
        </w:tc>
      </w:tr>
      <w:tr w:rsidR="00605F82" w14:paraId="5AD65470" w14:textId="77777777">
        <w:trPr>
          <w:trHeight w:val="271"/>
        </w:trPr>
        <w:tc>
          <w:tcPr>
            <w:tcW w:w="9923" w:type="dxa"/>
            <w:gridSpan w:val="7"/>
            <w:tcBorders>
              <w:top w:val="single" w:sz="4" w:space="0" w:color="000000"/>
              <w:left w:val="single" w:sz="4" w:space="0" w:color="000000"/>
              <w:bottom w:val="single" w:sz="4" w:space="0" w:color="000000"/>
              <w:right w:val="single" w:sz="4" w:space="0" w:color="000000"/>
            </w:tcBorders>
            <w:shd w:val="clear" w:color="auto" w:fill="C0C0C0"/>
            <w:vAlign w:val="center"/>
          </w:tcPr>
          <w:p w14:paraId="438184F4" w14:textId="77777777" w:rsidR="00605F82" w:rsidRDefault="00000000">
            <w:pPr>
              <w:rPr>
                <w:rFonts w:ascii="Arial" w:eastAsia="Arial" w:hAnsi="Arial" w:cs="Arial"/>
                <w:sz w:val="18"/>
                <w:szCs w:val="18"/>
              </w:rPr>
            </w:pPr>
            <w:r>
              <w:rPr>
                <w:rFonts w:ascii="Arial" w:eastAsia="Arial" w:hAnsi="Arial" w:cs="Arial"/>
                <w:b/>
                <w:bCs/>
                <w:sz w:val="18"/>
                <w:szCs w:val="18"/>
              </w:rPr>
              <w:t>SEGUIMIENTO FINANCIERO Y CONTABLE</w:t>
            </w:r>
          </w:p>
        </w:tc>
      </w:tr>
      <w:tr w:rsidR="00605F82" w14:paraId="260D128B" w14:textId="77777777">
        <w:trPr>
          <w:trHeight w:val="324"/>
        </w:trPr>
        <w:tc>
          <w:tcPr>
            <w:tcW w:w="4395" w:type="dxa"/>
            <w:gridSpan w:val="2"/>
            <w:tcBorders>
              <w:top w:val="single" w:sz="4" w:space="0" w:color="000000"/>
              <w:left w:val="single" w:sz="4" w:space="0" w:color="000000"/>
              <w:bottom w:val="single" w:sz="4" w:space="0" w:color="000000"/>
              <w:right w:val="single" w:sz="4" w:space="0" w:color="000000"/>
            </w:tcBorders>
            <w:vAlign w:val="center"/>
          </w:tcPr>
          <w:p w14:paraId="6B7237AF" w14:textId="77777777" w:rsidR="00605F82" w:rsidRDefault="00000000">
            <w:pPr>
              <w:spacing w:before="60"/>
              <w:jc w:val="center"/>
              <w:rPr>
                <w:rFonts w:ascii="Arial" w:eastAsia="Arial" w:hAnsi="Arial" w:cs="Arial"/>
                <w:sz w:val="20"/>
                <w:szCs w:val="20"/>
              </w:rPr>
            </w:pPr>
            <w:r>
              <w:rPr>
                <w:rFonts w:ascii="Arial" w:eastAsia="Arial" w:hAnsi="Arial" w:cs="Arial"/>
                <w:b/>
                <w:bCs/>
                <w:sz w:val="20"/>
                <w:szCs w:val="20"/>
              </w:rPr>
              <w:t>COSTOS DEL CONTRATO</w:t>
            </w:r>
          </w:p>
        </w:tc>
        <w:tc>
          <w:tcPr>
            <w:tcW w:w="160" w:type="dxa"/>
            <w:tcBorders>
              <w:left w:val="single" w:sz="4" w:space="0" w:color="000000"/>
              <w:bottom w:val="nil"/>
              <w:right w:val="single" w:sz="4" w:space="0" w:color="000000"/>
            </w:tcBorders>
            <w:vAlign w:val="center"/>
          </w:tcPr>
          <w:p w14:paraId="17CF1D1A" w14:textId="77777777" w:rsidR="00605F82" w:rsidRDefault="00605F82">
            <w:pPr>
              <w:spacing w:before="60"/>
              <w:jc w:val="center"/>
              <w:rPr>
                <w:rFonts w:ascii="Arial" w:eastAsia="Arial" w:hAnsi="Arial" w:cs="Arial"/>
                <w:sz w:val="20"/>
                <w:szCs w:val="20"/>
              </w:rPr>
            </w:pPr>
          </w:p>
        </w:tc>
        <w:tc>
          <w:tcPr>
            <w:tcW w:w="5368" w:type="dxa"/>
            <w:gridSpan w:val="4"/>
            <w:tcBorders>
              <w:top w:val="single" w:sz="4" w:space="0" w:color="000000"/>
              <w:left w:val="single" w:sz="4" w:space="0" w:color="000000"/>
              <w:bottom w:val="single" w:sz="4" w:space="0" w:color="000000"/>
              <w:right w:val="single" w:sz="4" w:space="0" w:color="000000"/>
            </w:tcBorders>
            <w:vAlign w:val="center"/>
          </w:tcPr>
          <w:p w14:paraId="7F9C30E7" w14:textId="77777777" w:rsidR="00605F82" w:rsidRDefault="00000000">
            <w:pPr>
              <w:spacing w:before="60"/>
              <w:jc w:val="center"/>
              <w:rPr>
                <w:rFonts w:ascii="Arial" w:eastAsia="Arial" w:hAnsi="Arial" w:cs="Arial"/>
                <w:sz w:val="20"/>
                <w:szCs w:val="20"/>
              </w:rPr>
            </w:pPr>
            <w:r>
              <w:rPr>
                <w:rFonts w:ascii="Arial" w:eastAsia="Arial" w:hAnsi="Arial" w:cs="Arial"/>
                <w:b/>
                <w:bCs/>
                <w:sz w:val="20"/>
                <w:szCs w:val="20"/>
              </w:rPr>
              <w:t>PAGOS REALIZADOS AL CONTRATISTA</w:t>
            </w:r>
          </w:p>
        </w:tc>
      </w:tr>
      <w:tr w:rsidR="00605F82" w14:paraId="601DC1DC" w14:textId="77777777">
        <w:trPr>
          <w:trHeight w:val="324"/>
        </w:trPr>
        <w:tc>
          <w:tcPr>
            <w:tcW w:w="2268" w:type="dxa"/>
            <w:tcBorders>
              <w:top w:val="single" w:sz="4" w:space="0" w:color="000000"/>
              <w:left w:val="single" w:sz="4" w:space="0" w:color="000000"/>
              <w:bottom w:val="single" w:sz="4" w:space="0" w:color="000000"/>
              <w:right w:val="single" w:sz="4" w:space="0" w:color="000000"/>
            </w:tcBorders>
            <w:vAlign w:val="center"/>
          </w:tcPr>
          <w:p w14:paraId="5E8D254D" w14:textId="77777777" w:rsidR="00605F82" w:rsidRDefault="00000000">
            <w:pPr>
              <w:keepNext/>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i/>
                <w:iCs/>
                <w:color w:val="000000"/>
                <w:sz w:val="20"/>
                <w:szCs w:val="20"/>
              </w:rPr>
              <w:lastRenderedPageBreak/>
              <w:t>Concepto</w:t>
            </w:r>
          </w:p>
        </w:tc>
        <w:tc>
          <w:tcPr>
            <w:tcW w:w="2127" w:type="dxa"/>
            <w:tcBorders>
              <w:top w:val="single" w:sz="4" w:space="0" w:color="000000"/>
              <w:left w:val="single" w:sz="4" w:space="0" w:color="000000"/>
              <w:bottom w:val="single" w:sz="4" w:space="0" w:color="000000"/>
              <w:right w:val="single" w:sz="4" w:space="0" w:color="000000"/>
            </w:tcBorders>
            <w:vAlign w:val="center"/>
          </w:tcPr>
          <w:p w14:paraId="67DCEDC3" w14:textId="77777777" w:rsidR="00605F82" w:rsidRDefault="00000000">
            <w:pPr>
              <w:keepNext/>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b/>
                <w:bCs/>
                <w:i/>
                <w:iCs/>
                <w:color w:val="000000"/>
                <w:sz w:val="20"/>
                <w:szCs w:val="20"/>
              </w:rPr>
              <w:t>Valor</w:t>
            </w:r>
          </w:p>
        </w:tc>
        <w:tc>
          <w:tcPr>
            <w:tcW w:w="160" w:type="dxa"/>
            <w:tcBorders>
              <w:left w:val="single" w:sz="4" w:space="0" w:color="000000"/>
              <w:right w:val="single" w:sz="4" w:space="0" w:color="000000"/>
            </w:tcBorders>
            <w:vAlign w:val="center"/>
          </w:tcPr>
          <w:p w14:paraId="219A362C" w14:textId="77777777" w:rsidR="00605F82" w:rsidRDefault="00605F82">
            <w:pPr>
              <w:spacing w:before="60"/>
              <w:jc w:val="center"/>
              <w:rPr>
                <w:rFonts w:ascii="Arial" w:eastAsia="Arial" w:hAnsi="Arial" w:cs="Arial"/>
                <w:sz w:val="20"/>
                <w:szCs w:val="20"/>
              </w:rPr>
            </w:pPr>
          </w:p>
        </w:tc>
        <w:tc>
          <w:tcPr>
            <w:tcW w:w="1257" w:type="dxa"/>
            <w:tcBorders>
              <w:top w:val="single" w:sz="4" w:space="0" w:color="000000"/>
              <w:left w:val="single" w:sz="4" w:space="0" w:color="000000"/>
              <w:bottom w:val="single" w:sz="4" w:space="0" w:color="000000"/>
              <w:right w:val="single" w:sz="4" w:space="0" w:color="000000"/>
            </w:tcBorders>
            <w:vAlign w:val="center"/>
          </w:tcPr>
          <w:p w14:paraId="341CF1C7" w14:textId="77777777" w:rsidR="00605F82" w:rsidRDefault="00000000">
            <w:pPr>
              <w:spacing w:before="60"/>
              <w:jc w:val="center"/>
              <w:rPr>
                <w:rFonts w:ascii="Arial" w:eastAsia="Arial" w:hAnsi="Arial" w:cs="Arial"/>
                <w:sz w:val="20"/>
                <w:szCs w:val="20"/>
              </w:rPr>
            </w:pPr>
            <w:r>
              <w:rPr>
                <w:rFonts w:ascii="Arial" w:eastAsia="Arial" w:hAnsi="Arial" w:cs="Arial"/>
                <w:b/>
                <w:bCs/>
                <w:sz w:val="20"/>
                <w:szCs w:val="20"/>
              </w:rPr>
              <w:t>Concepto</w:t>
            </w:r>
          </w:p>
          <w:p w14:paraId="5574372F" w14:textId="77777777" w:rsidR="00605F82" w:rsidRDefault="00000000">
            <w:pPr>
              <w:spacing w:before="60"/>
              <w:jc w:val="center"/>
              <w:rPr>
                <w:rFonts w:ascii="Arial" w:eastAsia="Arial" w:hAnsi="Arial" w:cs="Arial"/>
                <w:sz w:val="16"/>
                <w:szCs w:val="16"/>
              </w:rPr>
            </w:pPr>
            <w:r>
              <w:rPr>
                <w:rFonts w:ascii="Arial" w:eastAsia="Arial" w:hAnsi="Arial" w:cs="Arial"/>
                <w:b/>
                <w:bCs/>
                <w:sz w:val="16"/>
                <w:szCs w:val="16"/>
              </w:rPr>
              <w:t>(Anticipo, avances, pagos)</w:t>
            </w:r>
          </w:p>
        </w:tc>
        <w:tc>
          <w:tcPr>
            <w:tcW w:w="1276" w:type="dxa"/>
            <w:tcBorders>
              <w:top w:val="single" w:sz="4" w:space="0" w:color="000000"/>
              <w:left w:val="single" w:sz="4" w:space="0" w:color="000000"/>
              <w:bottom w:val="single" w:sz="4" w:space="0" w:color="000000"/>
              <w:right w:val="single" w:sz="4" w:space="0" w:color="000000"/>
            </w:tcBorders>
            <w:vAlign w:val="center"/>
          </w:tcPr>
          <w:p w14:paraId="6675E262" w14:textId="77777777" w:rsidR="00605F82" w:rsidRDefault="00000000">
            <w:pPr>
              <w:spacing w:before="60"/>
              <w:jc w:val="center"/>
              <w:rPr>
                <w:rFonts w:ascii="Arial" w:eastAsia="Arial" w:hAnsi="Arial" w:cs="Arial"/>
                <w:sz w:val="20"/>
                <w:szCs w:val="20"/>
              </w:rPr>
            </w:pPr>
            <w:r>
              <w:rPr>
                <w:rFonts w:ascii="Arial" w:eastAsia="Arial" w:hAnsi="Arial" w:cs="Arial"/>
                <w:b/>
                <w:bCs/>
                <w:sz w:val="20"/>
                <w:szCs w:val="20"/>
              </w:rPr>
              <w:t>Fecha</w:t>
            </w:r>
          </w:p>
        </w:tc>
        <w:tc>
          <w:tcPr>
            <w:tcW w:w="1276" w:type="dxa"/>
            <w:tcBorders>
              <w:top w:val="single" w:sz="4" w:space="0" w:color="000000"/>
              <w:left w:val="single" w:sz="4" w:space="0" w:color="000000"/>
              <w:bottom w:val="single" w:sz="4" w:space="0" w:color="000000"/>
              <w:right w:val="single" w:sz="4" w:space="0" w:color="000000"/>
            </w:tcBorders>
            <w:vAlign w:val="center"/>
          </w:tcPr>
          <w:p w14:paraId="537AC169" w14:textId="77777777" w:rsidR="00605F82" w:rsidRDefault="00000000">
            <w:pPr>
              <w:spacing w:before="60"/>
              <w:jc w:val="center"/>
              <w:rPr>
                <w:rFonts w:ascii="Arial" w:eastAsia="Arial" w:hAnsi="Arial" w:cs="Arial"/>
                <w:sz w:val="20"/>
                <w:szCs w:val="20"/>
              </w:rPr>
            </w:pPr>
            <w:r>
              <w:rPr>
                <w:rFonts w:ascii="Arial" w:eastAsia="Arial" w:hAnsi="Arial" w:cs="Arial"/>
                <w:b/>
                <w:bCs/>
                <w:sz w:val="20"/>
                <w:szCs w:val="20"/>
              </w:rPr>
              <w:t>Valor</w:t>
            </w:r>
          </w:p>
        </w:tc>
        <w:tc>
          <w:tcPr>
            <w:tcW w:w="1559" w:type="dxa"/>
            <w:tcBorders>
              <w:top w:val="single" w:sz="4" w:space="0" w:color="000000"/>
              <w:left w:val="single" w:sz="4" w:space="0" w:color="000000"/>
              <w:bottom w:val="single" w:sz="4" w:space="0" w:color="000000"/>
              <w:right w:val="single" w:sz="4" w:space="0" w:color="000000"/>
            </w:tcBorders>
            <w:vAlign w:val="center"/>
          </w:tcPr>
          <w:p w14:paraId="275AC3FE" w14:textId="77777777" w:rsidR="00605F82" w:rsidRDefault="00000000">
            <w:pPr>
              <w:spacing w:before="60"/>
              <w:jc w:val="center"/>
              <w:rPr>
                <w:rFonts w:ascii="Arial" w:eastAsia="Arial" w:hAnsi="Arial" w:cs="Arial"/>
                <w:sz w:val="20"/>
                <w:szCs w:val="20"/>
              </w:rPr>
            </w:pPr>
            <w:r>
              <w:rPr>
                <w:rFonts w:ascii="Arial" w:eastAsia="Arial" w:hAnsi="Arial" w:cs="Arial"/>
                <w:b/>
                <w:bCs/>
                <w:sz w:val="20"/>
                <w:szCs w:val="20"/>
              </w:rPr>
              <w:t>Observaciones</w:t>
            </w:r>
          </w:p>
        </w:tc>
      </w:tr>
      <w:tr w:rsidR="00605F82" w14:paraId="5DCDEC9F" w14:textId="77777777">
        <w:trPr>
          <w:trHeight w:val="415"/>
        </w:trPr>
        <w:tc>
          <w:tcPr>
            <w:tcW w:w="2268" w:type="dxa"/>
            <w:tcBorders>
              <w:top w:val="single" w:sz="4" w:space="0" w:color="000000"/>
              <w:left w:val="single" w:sz="4" w:space="0" w:color="000000"/>
              <w:bottom w:val="single" w:sz="4" w:space="0" w:color="000000"/>
              <w:right w:val="single" w:sz="4" w:space="0" w:color="000000"/>
            </w:tcBorders>
            <w:vAlign w:val="center"/>
          </w:tcPr>
          <w:p w14:paraId="70A305E9" w14:textId="77777777" w:rsidR="00605F82" w:rsidRDefault="00000000">
            <w:pPr>
              <w:keepNext/>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i/>
                <w:iCs/>
                <w:color w:val="000000"/>
                <w:sz w:val="20"/>
                <w:szCs w:val="20"/>
              </w:rPr>
              <w:t>Valor inicial del contrato</w:t>
            </w:r>
          </w:p>
        </w:tc>
        <w:tc>
          <w:tcPr>
            <w:tcW w:w="2127" w:type="dxa"/>
            <w:tcBorders>
              <w:top w:val="single" w:sz="4" w:space="0" w:color="000000"/>
              <w:left w:val="single" w:sz="4" w:space="0" w:color="000000"/>
              <w:bottom w:val="single" w:sz="4" w:space="0" w:color="000000"/>
              <w:right w:val="single" w:sz="4" w:space="0" w:color="000000"/>
            </w:tcBorders>
            <w:vAlign w:val="center"/>
          </w:tcPr>
          <w:p w14:paraId="3926B88D" w14:textId="0E137303" w:rsidR="00605F82" w:rsidRDefault="00000000">
            <w:pPr>
              <w:spacing w:before="60"/>
              <w:jc w:val="center"/>
              <w:rPr>
                <w:rFonts w:ascii="Arial" w:eastAsia="Arial" w:hAnsi="Arial" w:cs="Arial"/>
                <w:sz w:val="20"/>
                <w:szCs w:val="20"/>
                <w:highlight w:val="yellow"/>
              </w:rPr>
            </w:pPr>
            <w:r>
              <w:rPr>
                <w:rFonts w:ascii="Arial" w:eastAsia="Arial" w:hAnsi="Arial" w:cs="Arial"/>
                <w:b/>
                <w:bCs/>
                <w:sz w:val="20"/>
                <w:szCs w:val="20"/>
              </w:rPr>
              <w:t xml:space="preserve">$ </w:t>
            </w:r>
            <w:r w:rsidR="00610571">
              <w:rPr>
                <w:rFonts w:ascii="Arial" w:eastAsia="Arial" w:hAnsi="Arial" w:cs="Arial"/>
                <w:b/>
                <w:bCs/>
                <w:sz w:val="20"/>
                <w:szCs w:val="20"/>
              </w:rPr>
              <w:t>42</w:t>
            </w:r>
            <w:r>
              <w:rPr>
                <w:rFonts w:ascii="Arial" w:eastAsia="Arial" w:hAnsi="Arial" w:cs="Arial"/>
                <w:b/>
                <w:bCs/>
                <w:sz w:val="20"/>
                <w:szCs w:val="20"/>
              </w:rPr>
              <w:t>.000.000</w:t>
            </w:r>
          </w:p>
        </w:tc>
        <w:tc>
          <w:tcPr>
            <w:tcW w:w="160" w:type="dxa"/>
            <w:tcBorders>
              <w:left w:val="single" w:sz="4" w:space="0" w:color="000000"/>
              <w:right w:val="single" w:sz="4" w:space="0" w:color="000000"/>
            </w:tcBorders>
            <w:vAlign w:val="center"/>
          </w:tcPr>
          <w:p w14:paraId="1D82CB46" w14:textId="77777777" w:rsidR="00605F82" w:rsidRDefault="00605F82">
            <w:pPr>
              <w:spacing w:before="60"/>
              <w:jc w:val="center"/>
              <w:rPr>
                <w:rFonts w:ascii="Arial" w:eastAsia="Arial" w:hAnsi="Arial" w:cs="Arial"/>
                <w:sz w:val="20"/>
                <w:szCs w:val="20"/>
              </w:rPr>
            </w:pPr>
          </w:p>
        </w:tc>
        <w:tc>
          <w:tcPr>
            <w:tcW w:w="1257" w:type="dxa"/>
            <w:tcBorders>
              <w:top w:val="single" w:sz="4" w:space="0" w:color="000000"/>
              <w:left w:val="single" w:sz="4" w:space="0" w:color="000000"/>
              <w:bottom w:val="single" w:sz="4" w:space="0" w:color="000000"/>
              <w:right w:val="single" w:sz="4" w:space="0" w:color="000000"/>
            </w:tcBorders>
            <w:vAlign w:val="center"/>
          </w:tcPr>
          <w:p w14:paraId="3DBCEBEF"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13B40FCF"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7DCF45D2" w14:textId="77777777" w:rsidR="00605F82" w:rsidRDefault="00605F82">
            <w:pPr>
              <w:spacing w:before="60"/>
              <w:jc w:val="center"/>
              <w:rPr>
                <w:rFonts w:ascii="Arial" w:eastAsia="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13B69063" w14:textId="77777777" w:rsidR="00605F82" w:rsidRDefault="00605F82">
            <w:pPr>
              <w:spacing w:before="60"/>
              <w:jc w:val="center"/>
              <w:rPr>
                <w:rFonts w:ascii="Arial" w:eastAsia="Arial" w:hAnsi="Arial" w:cs="Arial"/>
                <w:sz w:val="20"/>
                <w:szCs w:val="20"/>
              </w:rPr>
            </w:pPr>
          </w:p>
        </w:tc>
      </w:tr>
      <w:tr w:rsidR="00605F82" w14:paraId="4026A8BC" w14:textId="77777777">
        <w:trPr>
          <w:trHeight w:val="415"/>
        </w:trPr>
        <w:tc>
          <w:tcPr>
            <w:tcW w:w="2268" w:type="dxa"/>
            <w:tcBorders>
              <w:top w:val="single" w:sz="4" w:space="0" w:color="000000"/>
              <w:left w:val="single" w:sz="4" w:space="0" w:color="000000"/>
              <w:bottom w:val="single" w:sz="4" w:space="0" w:color="000000"/>
              <w:right w:val="single" w:sz="4" w:space="0" w:color="000000"/>
            </w:tcBorders>
            <w:vAlign w:val="center"/>
          </w:tcPr>
          <w:p w14:paraId="3FFB749E" w14:textId="77777777" w:rsidR="00605F82" w:rsidRDefault="00000000">
            <w:pPr>
              <w:keepNext/>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i/>
                <w:iCs/>
                <w:color w:val="000000"/>
                <w:sz w:val="20"/>
                <w:szCs w:val="20"/>
              </w:rPr>
              <w:t>Valor Adiciones</w:t>
            </w:r>
          </w:p>
        </w:tc>
        <w:tc>
          <w:tcPr>
            <w:tcW w:w="2127" w:type="dxa"/>
            <w:tcBorders>
              <w:top w:val="single" w:sz="4" w:space="0" w:color="000000"/>
              <w:left w:val="single" w:sz="4" w:space="0" w:color="000000"/>
              <w:bottom w:val="single" w:sz="4" w:space="0" w:color="000000"/>
              <w:right w:val="single" w:sz="4" w:space="0" w:color="000000"/>
            </w:tcBorders>
            <w:vAlign w:val="center"/>
          </w:tcPr>
          <w:p w14:paraId="2CB5979C" w14:textId="77777777" w:rsidR="00605F82" w:rsidRDefault="00000000">
            <w:pPr>
              <w:spacing w:before="60"/>
              <w:jc w:val="center"/>
              <w:rPr>
                <w:rFonts w:ascii="Arial" w:eastAsia="Arial" w:hAnsi="Arial" w:cs="Arial"/>
                <w:sz w:val="20"/>
                <w:szCs w:val="20"/>
                <w:highlight w:val="yellow"/>
              </w:rPr>
            </w:pPr>
            <w:r>
              <w:rPr>
                <w:rFonts w:ascii="Arial" w:eastAsia="Arial" w:hAnsi="Arial" w:cs="Arial"/>
                <w:b/>
                <w:bCs/>
                <w:sz w:val="20"/>
                <w:szCs w:val="20"/>
              </w:rPr>
              <w:t>$ 0</w:t>
            </w:r>
          </w:p>
        </w:tc>
        <w:tc>
          <w:tcPr>
            <w:tcW w:w="160" w:type="dxa"/>
            <w:tcBorders>
              <w:left w:val="single" w:sz="4" w:space="0" w:color="000000"/>
              <w:right w:val="single" w:sz="4" w:space="0" w:color="000000"/>
            </w:tcBorders>
            <w:vAlign w:val="center"/>
          </w:tcPr>
          <w:p w14:paraId="4D85F6B7" w14:textId="77777777" w:rsidR="00605F82" w:rsidRDefault="00605F82">
            <w:pPr>
              <w:spacing w:before="60"/>
              <w:jc w:val="center"/>
              <w:rPr>
                <w:rFonts w:ascii="Arial" w:eastAsia="Arial" w:hAnsi="Arial" w:cs="Arial"/>
                <w:sz w:val="20"/>
                <w:szCs w:val="20"/>
              </w:rPr>
            </w:pPr>
          </w:p>
        </w:tc>
        <w:tc>
          <w:tcPr>
            <w:tcW w:w="1257" w:type="dxa"/>
            <w:tcBorders>
              <w:top w:val="single" w:sz="4" w:space="0" w:color="000000"/>
              <w:left w:val="single" w:sz="4" w:space="0" w:color="000000"/>
              <w:bottom w:val="single" w:sz="4" w:space="0" w:color="000000"/>
              <w:right w:val="single" w:sz="4" w:space="0" w:color="000000"/>
            </w:tcBorders>
            <w:vAlign w:val="center"/>
          </w:tcPr>
          <w:p w14:paraId="2756A96B"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42AE26AB"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2E0E3BD3" w14:textId="77777777" w:rsidR="00605F82" w:rsidRDefault="00605F82">
            <w:pPr>
              <w:spacing w:before="60"/>
              <w:jc w:val="center"/>
              <w:rPr>
                <w:rFonts w:ascii="Arial" w:eastAsia="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7319CEFD" w14:textId="77777777" w:rsidR="00605F82" w:rsidRDefault="00605F82">
            <w:pPr>
              <w:spacing w:before="60"/>
              <w:jc w:val="center"/>
              <w:rPr>
                <w:rFonts w:ascii="Arial" w:eastAsia="Arial" w:hAnsi="Arial" w:cs="Arial"/>
                <w:sz w:val="20"/>
                <w:szCs w:val="20"/>
              </w:rPr>
            </w:pPr>
          </w:p>
        </w:tc>
      </w:tr>
      <w:tr w:rsidR="00605F82" w14:paraId="5F6EAAA9" w14:textId="77777777">
        <w:trPr>
          <w:trHeight w:val="420"/>
        </w:trPr>
        <w:tc>
          <w:tcPr>
            <w:tcW w:w="2268" w:type="dxa"/>
            <w:tcBorders>
              <w:top w:val="single" w:sz="4" w:space="0" w:color="000000"/>
              <w:left w:val="single" w:sz="4" w:space="0" w:color="000000"/>
              <w:bottom w:val="single" w:sz="4" w:space="0" w:color="000000"/>
              <w:right w:val="single" w:sz="4" w:space="0" w:color="000000"/>
            </w:tcBorders>
            <w:vAlign w:val="center"/>
          </w:tcPr>
          <w:p w14:paraId="262412A2" w14:textId="77777777" w:rsidR="00605F82" w:rsidRDefault="00000000">
            <w:pPr>
              <w:keepNext/>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i/>
                <w:iCs/>
                <w:color w:val="000000"/>
                <w:sz w:val="20"/>
                <w:szCs w:val="20"/>
              </w:rPr>
              <w:t>Reajustes</w:t>
            </w:r>
          </w:p>
        </w:tc>
        <w:tc>
          <w:tcPr>
            <w:tcW w:w="2127" w:type="dxa"/>
            <w:tcBorders>
              <w:top w:val="single" w:sz="4" w:space="0" w:color="000000"/>
              <w:left w:val="single" w:sz="4" w:space="0" w:color="000000"/>
              <w:bottom w:val="single" w:sz="4" w:space="0" w:color="000000"/>
              <w:right w:val="single" w:sz="4" w:space="0" w:color="000000"/>
            </w:tcBorders>
            <w:vAlign w:val="center"/>
          </w:tcPr>
          <w:p w14:paraId="50EB9EA0" w14:textId="77777777" w:rsidR="00605F82" w:rsidRDefault="00000000">
            <w:pPr>
              <w:spacing w:before="60"/>
              <w:jc w:val="center"/>
              <w:rPr>
                <w:rFonts w:ascii="Arial" w:eastAsia="Arial" w:hAnsi="Arial" w:cs="Arial"/>
                <w:sz w:val="20"/>
                <w:szCs w:val="20"/>
              </w:rPr>
            </w:pPr>
            <w:r>
              <w:rPr>
                <w:rFonts w:ascii="Arial" w:eastAsia="Arial" w:hAnsi="Arial" w:cs="Arial"/>
                <w:b/>
                <w:bCs/>
                <w:sz w:val="20"/>
                <w:szCs w:val="20"/>
              </w:rPr>
              <w:t>$ 0</w:t>
            </w:r>
          </w:p>
        </w:tc>
        <w:tc>
          <w:tcPr>
            <w:tcW w:w="160" w:type="dxa"/>
            <w:tcBorders>
              <w:left w:val="single" w:sz="4" w:space="0" w:color="000000"/>
              <w:right w:val="single" w:sz="4" w:space="0" w:color="000000"/>
            </w:tcBorders>
            <w:vAlign w:val="center"/>
          </w:tcPr>
          <w:p w14:paraId="7A314ECA" w14:textId="77777777" w:rsidR="00605F82" w:rsidRDefault="00605F82">
            <w:pPr>
              <w:spacing w:before="60"/>
              <w:jc w:val="center"/>
              <w:rPr>
                <w:rFonts w:ascii="Arial" w:eastAsia="Arial" w:hAnsi="Arial" w:cs="Arial"/>
                <w:sz w:val="20"/>
                <w:szCs w:val="20"/>
              </w:rPr>
            </w:pPr>
          </w:p>
        </w:tc>
        <w:tc>
          <w:tcPr>
            <w:tcW w:w="1257" w:type="dxa"/>
            <w:tcBorders>
              <w:top w:val="single" w:sz="4" w:space="0" w:color="000000"/>
              <w:left w:val="single" w:sz="4" w:space="0" w:color="000000"/>
              <w:bottom w:val="single" w:sz="4" w:space="0" w:color="000000"/>
              <w:right w:val="single" w:sz="4" w:space="0" w:color="000000"/>
            </w:tcBorders>
            <w:vAlign w:val="center"/>
          </w:tcPr>
          <w:p w14:paraId="50A8A673"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71066869"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1DE06DCC" w14:textId="77777777" w:rsidR="00605F82" w:rsidRDefault="00605F82">
            <w:pPr>
              <w:spacing w:before="60"/>
              <w:jc w:val="center"/>
              <w:rPr>
                <w:rFonts w:ascii="Arial" w:eastAsia="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45E0E2EE" w14:textId="77777777" w:rsidR="00605F82" w:rsidRDefault="00605F82">
            <w:pPr>
              <w:spacing w:before="60"/>
              <w:jc w:val="center"/>
              <w:rPr>
                <w:rFonts w:ascii="Arial" w:eastAsia="Arial" w:hAnsi="Arial" w:cs="Arial"/>
                <w:sz w:val="20"/>
                <w:szCs w:val="20"/>
              </w:rPr>
            </w:pPr>
          </w:p>
        </w:tc>
      </w:tr>
      <w:tr w:rsidR="00605F82" w14:paraId="4618D162" w14:textId="77777777">
        <w:trPr>
          <w:trHeight w:val="415"/>
        </w:trPr>
        <w:tc>
          <w:tcPr>
            <w:tcW w:w="2268" w:type="dxa"/>
            <w:tcBorders>
              <w:top w:val="single" w:sz="4" w:space="0" w:color="000000"/>
              <w:left w:val="single" w:sz="4" w:space="0" w:color="000000"/>
              <w:bottom w:val="single" w:sz="4" w:space="0" w:color="000000"/>
              <w:right w:val="single" w:sz="4" w:space="0" w:color="000000"/>
            </w:tcBorders>
            <w:vAlign w:val="center"/>
          </w:tcPr>
          <w:p w14:paraId="33960C4F" w14:textId="77777777" w:rsidR="00605F82" w:rsidRDefault="00000000">
            <w:pPr>
              <w:keepNext/>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i/>
                <w:iCs/>
                <w:color w:val="000000"/>
                <w:sz w:val="20"/>
                <w:szCs w:val="20"/>
              </w:rPr>
              <w:t>Actualización de precios</w:t>
            </w:r>
          </w:p>
        </w:tc>
        <w:tc>
          <w:tcPr>
            <w:tcW w:w="2127" w:type="dxa"/>
            <w:tcBorders>
              <w:top w:val="single" w:sz="4" w:space="0" w:color="000000"/>
              <w:left w:val="single" w:sz="4" w:space="0" w:color="000000"/>
              <w:bottom w:val="single" w:sz="4" w:space="0" w:color="000000"/>
              <w:right w:val="single" w:sz="4" w:space="0" w:color="000000"/>
            </w:tcBorders>
            <w:vAlign w:val="center"/>
          </w:tcPr>
          <w:p w14:paraId="1E62F04B" w14:textId="77777777" w:rsidR="00605F82" w:rsidRDefault="00000000">
            <w:pPr>
              <w:spacing w:before="60"/>
              <w:jc w:val="center"/>
              <w:rPr>
                <w:rFonts w:ascii="Arial" w:eastAsia="Arial" w:hAnsi="Arial" w:cs="Arial"/>
                <w:sz w:val="20"/>
                <w:szCs w:val="20"/>
              </w:rPr>
            </w:pPr>
            <w:r>
              <w:rPr>
                <w:rFonts w:ascii="Arial" w:eastAsia="Arial" w:hAnsi="Arial" w:cs="Arial"/>
                <w:b/>
                <w:bCs/>
                <w:sz w:val="20"/>
                <w:szCs w:val="20"/>
              </w:rPr>
              <w:t>$ 0</w:t>
            </w:r>
          </w:p>
        </w:tc>
        <w:tc>
          <w:tcPr>
            <w:tcW w:w="160" w:type="dxa"/>
            <w:tcBorders>
              <w:left w:val="single" w:sz="4" w:space="0" w:color="000000"/>
              <w:right w:val="single" w:sz="4" w:space="0" w:color="000000"/>
            </w:tcBorders>
            <w:vAlign w:val="center"/>
          </w:tcPr>
          <w:p w14:paraId="54A92C8F" w14:textId="77777777" w:rsidR="00605F82" w:rsidRDefault="00605F82">
            <w:pPr>
              <w:spacing w:before="60"/>
              <w:jc w:val="center"/>
              <w:rPr>
                <w:rFonts w:ascii="Arial" w:eastAsia="Arial" w:hAnsi="Arial" w:cs="Arial"/>
                <w:sz w:val="20"/>
                <w:szCs w:val="20"/>
              </w:rPr>
            </w:pPr>
          </w:p>
        </w:tc>
        <w:tc>
          <w:tcPr>
            <w:tcW w:w="1257" w:type="dxa"/>
            <w:tcBorders>
              <w:top w:val="single" w:sz="4" w:space="0" w:color="000000"/>
              <w:left w:val="single" w:sz="4" w:space="0" w:color="000000"/>
              <w:bottom w:val="single" w:sz="4" w:space="0" w:color="000000"/>
              <w:right w:val="single" w:sz="4" w:space="0" w:color="000000"/>
            </w:tcBorders>
            <w:vAlign w:val="center"/>
          </w:tcPr>
          <w:p w14:paraId="791F5671"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42442DDA"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4C9FE753" w14:textId="77777777" w:rsidR="00605F82" w:rsidRDefault="00605F82">
            <w:pPr>
              <w:spacing w:before="60"/>
              <w:jc w:val="center"/>
              <w:rPr>
                <w:rFonts w:ascii="Arial" w:eastAsia="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2D7A40E8" w14:textId="77777777" w:rsidR="00605F82" w:rsidRDefault="00605F82">
            <w:pPr>
              <w:spacing w:before="60"/>
              <w:jc w:val="center"/>
              <w:rPr>
                <w:rFonts w:ascii="Arial" w:eastAsia="Arial" w:hAnsi="Arial" w:cs="Arial"/>
                <w:sz w:val="20"/>
                <w:szCs w:val="20"/>
              </w:rPr>
            </w:pPr>
          </w:p>
        </w:tc>
      </w:tr>
      <w:tr w:rsidR="00605F82" w14:paraId="4E7B547E" w14:textId="77777777">
        <w:trPr>
          <w:trHeight w:val="415"/>
        </w:trPr>
        <w:tc>
          <w:tcPr>
            <w:tcW w:w="2268" w:type="dxa"/>
            <w:tcBorders>
              <w:top w:val="single" w:sz="4" w:space="0" w:color="000000"/>
              <w:left w:val="single" w:sz="4" w:space="0" w:color="000000"/>
              <w:bottom w:val="single" w:sz="4" w:space="0" w:color="000000"/>
              <w:right w:val="single" w:sz="4" w:space="0" w:color="000000"/>
            </w:tcBorders>
            <w:vAlign w:val="center"/>
          </w:tcPr>
          <w:p w14:paraId="412572EB" w14:textId="77777777" w:rsidR="00605F82" w:rsidRDefault="00000000">
            <w:pPr>
              <w:keepNext/>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i/>
                <w:iCs/>
                <w:color w:val="000000"/>
                <w:sz w:val="20"/>
                <w:szCs w:val="20"/>
              </w:rPr>
              <w:t>Valor Total del Contrato</w:t>
            </w:r>
          </w:p>
        </w:tc>
        <w:tc>
          <w:tcPr>
            <w:tcW w:w="2127" w:type="dxa"/>
            <w:tcBorders>
              <w:top w:val="single" w:sz="4" w:space="0" w:color="000000"/>
              <w:left w:val="single" w:sz="4" w:space="0" w:color="000000"/>
              <w:bottom w:val="single" w:sz="4" w:space="0" w:color="000000"/>
              <w:right w:val="single" w:sz="4" w:space="0" w:color="000000"/>
            </w:tcBorders>
            <w:vAlign w:val="center"/>
          </w:tcPr>
          <w:p w14:paraId="54B684CD" w14:textId="70A68F2C" w:rsidR="00605F82" w:rsidRDefault="00000000">
            <w:pPr>
              <w:spacing w:before="60"/>
              <w:jc w:val="center"/>
              <w:rPr>
                <w:rFonts w:ascii="Arial" w:eastAsia="Arial" w:hAnsi="Arial" w:cs="Arial"/>
                <w:sz w:val="20"/>
                <w:szCs w:val="20"/>
              </w:rPr>
            </w:pPr>
            <w:r>
              <w:rPr>
                <w:rFonts w:ascii="Arial" w:eastAsia="Arial" w:hAnsi="Arial" w:cs="Arial"/>
                <w:b/>
                <w:bCs/>
                <w:sz w:val="20"/>
                <w:szCs w:val="20"/>
              </w:rPr>
              <w:t xml:space="preserve">$ </w:t>
            </w:r>
            <w:r w:rsidR="00610571">
              <w:rPr>
                <w:rFonts w:ascii="Arial" w:eastAsia="Arial" w:hAnsi="Arial" w:cs="Arial"/>
                <w:b/>
                <w:bCs/>
                <w:sz w:val="20"/>
                <w:szCs w:val="20"/>
              </w:rPr>
              <w:t>42</w:t>
            </w:r>
            <w:r>
              <w:rPr>
                <w:rFonts w:ascii="Arial" w:eastAsia="Arial" w:hAnsi="Arial" w:cs="Arial"/>
                <w:b/>
                <w:bCs/>
                <w:sz w:val="20"/>
                <w:szCs w:val="20"/>
              </w:rPr>
              <w:t>.000.000</w:t>
            </w:r>
          </w:p>
        </w:tc>
        <w:tc>
          <w:tcPr>
            <w:tcW w:w="160" w:type="dxa"/>
            <w:tcBorders>
              <w:left w:val="single" w:sz="4" w:space="0" w:color="000000"/>
              <w:right w:val="single" w:sz="4" w:space="0" w:color="000000"/>
            </w:tcBorders>
            <w:vAlign w:val="center"/>
          </w:tcPr>
          <w:p w14:paraId="791187BB" w14:textId="77777777" w:rsidR="00605F82" w:rsidRDefault="00605F82">
            <w:pPr>
              <w:spacing w:before="60"/>
              <w:jc w:val="center"/>
              <w:rPr>
                <w:rFonts w:ascii="Arial" w:eastAsia="Arial" w:hAnsi="Arial" w:cs="Arial"/>
                <w:sz w:val="20"/>
                <w:szCs w:val="20"/>
              </w:rPr>
            </w:pPr>
          </w:p>
        </w:tc>
        <w:tc>
          <w:tcPr>
            <w:tcW w:w="1257" w:type="dxa"/>
            <w:tcBorders>
              <w:top w:val="single" w:sz="4" w:space="0" w:color="000000"/>
              <w:left w:val="single" w:sz="4" w:space="0" w:color="000000"/>
              <w:bottom w:val="single" w:sz="4" w:space="0" w:color="000000"/>
              <w:right w:val="single" w:sz="4" w:space="0" w:color="000000"/>
            </w:tcBorders>
            <w:vAlign w:val="center"/>
          </w:tcPr>
          <w:p w14:paraId="30911A47"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49A9EDAF"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17102EE4" w14:textId="77777777" w:rsidR="00605F82" w:rsidRDefault="00605F82">
            <w:pPr>
              <w:spacing w:before="60"/>
              <w:jc w:val="center"/>
              <w:rPr>
                <w:rFonts w:ascii="Arial" w:eastAsia="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62E38BE9" w14:textId="77777777" w:rsidR="00605F82" w:rsidRDefault="00605F82">
            <w:pPr>
              <w:spacing w:before="60"/>
              <w:jc w:val="center"/>
              <w:rPr>
                <w:rFonts w:ascii="Arial" w:eastAsia="Arial" w:hAnsi="Arial" w:cs="Arial"/>
                <w:sz w:val="20"/>
                <w:szCs w:val="20"/>
              </w:rPr>
            </w:pPr>
          </w:p>
        </w:tc>
      </w:tr>
      <w:tr w:rsidR="00605F82" w14:paraId="4D430368" w14:textId="77777777">
        <w:trPr>
          <w:trHeight w:val="415"/>
        </w:trPr>
        <w:tc>
          <w:tcPr>
            <w:tcW w:w="2268" w:type="dxa"/>
            <w:tcBorders>
              <w:top w:val="single" w:sz="4" w:space="0" w:color="000000"/>
              <w:left w:val="single" w:sz="4" w:space="0" w:color="000000"/>
              <w:bottom w:val="single" w:sz="4" w:space="0" w:color="000000"/>
              <w:right w:val="single" w:sz="4" w:space="0" w:color="000000"/>
            </w:tcBorders>
            <w:vAlign w:val="center"/>
          </w:tcPr>
          <w:p w14:paraId="6C65405C" w14:textId="77777777" w:rsidR="00605F82" w:rsidRDefault="00000000">
            <w:pPr>
              <w:keepNext/>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i/>
                <w:iCs/>
                <w:color w:val="000000"/>
                <w:sz w:val="20"/>
                <w:szCs w:val="20"/>
              </w:rPr>
              <w:t>Valor pagado</w:t>
            </w:r>
          </w:p>
        </w:tc>
        <w:tc>
          <w:tcPr>
            <w:tcW w:w="2127" w:type="dxa"/>
            <w:tcBorders>
              <w:top w:val="single" w:sz="4" w:space="0" w:color="000000"/>
              <w:left w:val="single" w:sz="4" w:space="0" w:color="000000"/>
              <w:bottom w:val="single" w:sz="4" w:space="0" w:color="000000"/>
              <w:right w:val="single" w:sz="4" w:space="0" w:color="000000"/>
            </w:tcBorders>
            <w:vAlign w:val="center"/>
          </w:tcPr>
          <w:p w14:paraId="0362FA6B" w14:textId="77777777" w:rsidR="00605F82" w:rsidRDefault="00000000">
            <w:pPr>
              <w:spacing w:before="60"/>
              <w:jc w:val="center"/>
              <w:rPr>
                <w:rFonts w:ascii="Arial" w:eastAsia="Arial" w:hAnsi="Arial" w:cs="Arial"/>
                <w:sz w:val="20"/>
                <w:szCs w:val="20"/>
              </w:rPr>
            </w:pPr>
            <w:r>
              <w:rPr>
                <w:rFonts w:ascii="Arial" w:eastAsia="Arial" w:hAnsi="Arial" w:cs="Arial"/>
                <w:b/>
                <w:bCs/>
                <w:sz w:val="20"/>
                <w:szCs w:val="20"/>
              </w:rPr>
              <w:t>$ 0</w:t>
            </w:r>
          </w:p>
        </w:tc>
        <w:tc>
          <w:tcPr>
            <w:tcW w:w="160" w:type="dxa"/>
            <w:tcBorders>
              <w:left w:val="single" w:sz="4" w:space="0" w:color="000000"/>
              <w:right w:val="single" w:sz="4" w:space="0" w:color="000000"/>
            </w:tcBorders>
            <w:vAlign w:val="center"/>
          </w:tcPr>
          <w:p w14:paraId="072D8B0E" w14:textId="77777777" w:rsidR="00605F82" w:rsidRDefault="00605F82">
            <w:pPr>
              <w:spacing w:before="60"/>
              <w:jc w:val="center"/>
              <w:rPr>
                <w:rFonts w:ascii="Arial" w:eastAsia="Arial" w:hAnsi="Arial" w:cs="Arial"/>
                <w:sz w:val="20"/>
                <w:szCs w:val="20"/>
              </w:rPr>
            </w:pPr>
          </w:p>
        </w:tc>
        <w:tc>
          <w:tcPr>
            <w:tcW w:w="1257" w:type="dxa"/>
            <w:tcBorders>
              <w:top w:val="single" w:sz="4" w:space="0" w:color="000000"/>
              <w:left w:val="single" w:sz="4" w:space="0" w:color="000000"/>
              <w:bottom w:val="single" w:sz="4" w:space="0" w:color="000000"/>
              <w:right w:val="single" w:sz="4" w:space="0" w:color="000000"/>
            </w:tcBorders>
            <w:vAlign w:val="center"/>
          </w:tcPr>
          <w:p w14:paraId="793C43B1"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17FDD291"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7F83C27D" w14:textId="77777777" w:rsidR="00605F82" w:rsidRDefault="00605F82">
            <w:pPr>
              <w:spacing w:before="60"/>
              <w:jc w:val="center"/>
              <w:rPr>
                <w:rFonts w:ascii="Arial" w:eastAsia="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7CC92FFD" w14:textId="77777777" w:rsidR="00605F82" w:rsidRDefault="00605F82">
            <w:pPr>
              <w:spacing w:before="60"/>
              <w:jc w:val="center"/>
              <w:rPr>
                <w:rFonts w:ascii="Arial" w:eastAsia="Arial" w:hAnsi="Arial" w:cs="Arial"/>
                <w:sz w:val="20"/>
                <w:szCs w:val="20"/>
              </w:rPr>
            </w:pPr>
          </w:p>
        </w:tc>
      </w:tr>
      <w:tr w:rsidR="00605F82" w14:paraId="565C7FAD" w14:textId="77777777">
        <w:trPr>
          <w:trHeight w:val="415"/>
        </w:trPr>
        <w:tc>
          <w:tcPr>
            <w:tcW w:w="2268" w:type="dxa"/>
            <w:tcBorders>
              <w:top w:val="single" w:sz="4" w:space="0" w:color="000000"/>
              <w:left w:val="single" w:sz="4" w:space="0" w:color="000000"/>
              <w:bottom w:val="single" w:sz="4" w:space="0" w:color="000000"/>
              <w:right w:val="single" w:sz="4" w:space="0" w:color="000000"/>
            </w:tcBorders>
            <w:vAlign w:val="center"/>
          </w:tcPr>
          <w:p w14:paraId="1EE6886C" w14:textId="77777777" w:rsidR="00605F82" w:rsidRDefault="00000000">
            <w:pPr>
              <w:keepNext/>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i/>
                <w:iCs/>
                <w:color w:val="000000"/>
                <w:sz w:val="20"/>
                <w:szCs w:val="20"/>
              </w:rPr>
              <w:t>Valor causado que no se ha pagado</w:t>
            </w:r>
          </w:p>
        </w:tc>
        <w:tc>
          <w:tcPr>
            <w:tcW w:w="2127" w:type="dxa"/>
            <w:tcBorders>
              <w:top w:val="single" w:sz="4" w:space="0" w:color="000000"/>
              <w:left w:val="single" w:sz="4" w:space="0" w:color="000000"/>
              <w:bottom w:val="single" w:sz="4" w:space="0" w:color="000000"/>
              <w:right w:val="single" w:sz="4" w:space="0" w:color="000000"/>
            </w:tcBorders>
            <w:vAlign w:val="center"/>
          </w:tcPr>
          <w:p w14:paraId="0D0C5055" w14:textId="730A99FA" w:rsidR="00605F82" w:rsidRDefault="00000000">
            <w:pPr>
              <w:spacing w:before="60"/>
              <w:jc w:val="center"/>
              <w:rPr>
                <w:rFonts w:ascii="Arial" w:eastAsia="Arial" w:hAnsi="Arial" w:cs="Arial"/>
                <w:sz w:val="20"/>
                <w:szCs w:val="20"/>
              </w:rPr>
            </w:pPr>
            <w:r>
              <w:rPr>
                <w:rFonts w:ascii="Arial" w:eastAsia="Arial" w:hAnsi="Arial" w:cs="Arial"/>
                <w:b/>
                <w:bCs/>
                <w:sz w:val="20"/>
                <w:szCs w:val="20"/>
              </w:rPr>
              <w:t xml:space="preserve">$ </w:t>
            </w:r>
            <w:r w:rsidR="00610571">
              <w:rPr>
                <w:rFonts w:ascii="Arial" w:eastAsia="Arial" w:hAnsi="Arial" w:cs="Arial"/>
                <w:b/>
                <w:bCs/>
                <w:sz w:val="20"/>
                <w:szCs w:val="20"/>
              </w:rPr>
              <w:t>7</w:t>
            </w:r>
            <w:r>
              <w:rPr>
                <w:rFonts w:ascii="Arial" w:eastAsia="Arial" w:hAnsi="Arial" w:cs="Arial"/>
                <w:b/>
                <w:bCs/>
                <w:sz w:val="20"/>
                <w:szCs w:val="20"/>
              </w:rPr>
              <w:t>.000.000</w:t>
            </w:r>
          </w:p>
        </w:tc>
        <w:tc>
          <w:tcPr>
            <w:tcW w:w="160" w:type="dxa"/>
            <w:tcBorders>
              <w:left w:val="single" w:sz="4" w:space="0" w:color="000000"/>
              <w:bottom w:val="nil"/>
              <w:right w:val="single" w:sz="4" w:space="0" w:color="000000"/>
            </w:tcBorders>
            <w:vAlign w:val="center"/>
          </w:tcPr>
          <w:p w14:paraId="2C729017" w14:textId="77777777" w:rsidR="00605F82" w:rsidRDefault="00605F82">
            <w:pPr>
              <w:spacing w:before="60"/>
              <w:jc w:val="center"/>
              <w:rPr>
                <w:rFonts w:ascii="Arial" w:eastAsia="Arial" w:hAnsi="Arial" w:cs="Arial"/>
                <w:sz w:val="20"/>
                <w:szCs w:val="20"/>
              </w:rPr>
            </w:pPr>
          </w:p>
        </w:tc>
        <w:tc>
          <w:tcPr>
            <w:tcW w:w="1257" w:type="dxa"/>
            <w:tcBorders>
              <w:top w:val="single" w:sz="4" w:space="0" w:color="000000"/>
              <w:left w:val="single" w:sz="4" w:space="0" w:color="000000"/>
              <w:bottom w:val="single" w:sz="4" w:space="0" w:color="000000"/>
              <w:right w:val="single" w:sz="4" w:space="0" w:color="000000"/>
            </w:tcBorders>
            <w:vAlign w:val="center"/>
          </w:tcPr>
          <w:p w14:paraId="420E9992"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4526605D"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6C4B9FF5" w14:textId="77777777" w:rsidR="00605F82" w:rsidRDefault="00605F82">
            <w:pPr>
              <w:spacing w:before="60"/>
              <w:jc w:val="center"/>
              <w:rPr>
                <w:rFonts w:ascii="Arial" w:eastAsia="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2C44617B" w14:textId="77777777" w:rsidR="00605F82" w:rsidRDefault="00605F82">
            <w:pPr>
              <w:spacing w:before="60"/>
              <w:jc w:val="center"/>
              <w:rPr>
                <w:rFonts w:ascii="Arial" w:eastAsia="Arial" w:hAnsi="Arial" w:cs="Arial"/>
                <w:sz w:val="20"/>
                <w:szCs w:val="20"/>
              </w:rPr>
            </w:pPr>
          </w:p>
        </w:tc>
      </w:tr>
      <w:tr w:rsidR="00605F82" w14:paraId="082EA96B" w14:textId="77777777">
        <w:trPr>
          <w:trHeight w:val="415"/>
        </w:trPr>
        <w:tc>
          <w:tcPr>
            <w:tcW w:w="2268" w:type="dxa"/>
            <w:tcBorders>
              <w:top w:val="single" w:sz="4" w:space="0" w:color="000000"/>
              <w:left w:val="single" w:sz="4" w:space="0" w:color="000000"/>
              <w:bottom w:val="single" w:sz="4" w:space="0" w:color="000000"/>
              <w:right w:val="single" w:sz="4" w:space="0" w:color="000000"/>
            </w:tcBorders>
            <w:vAlign w:val="center"/>
          </w:tcPr>
          <w:p w14:paraId="359B0171" w14:textId="77777777" w:rsidR="00605F82" w:rsidRDefault="00000000">
            <w:pPr>
              <w:keepNext/>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i/>
                <w:iCs/>
                <w:color w:val="000000"/>
                <w:sz w:val="20"/>
                <w:szCs w:val="20"/>
              </w:rPr>
              <w:t>Valor total ejecutado</w:t>
            </w:r>
          </w:p>
        </w:tc>
        <w:tc>
          <w:tcPr>
            <w:tcW w:w="2127" w:type="dxa"/>
            <w:tcBorders>
              <w:top w:val="single" w:sz="4" w:space="0" w:color="000000"/>
              <w:left w:val="single" w:sz="4" w:space="0" w:color="000000"/>
              <w:bottom w:val="single" w:sz="4" w:space="0" w:color="000000"/>
              <w:right w:val="single" w:sz="4" w:space="0" w:color="000000"/>
            </w:tcBorders>
            <w:vAlign w:val="center"/>
          </w:tcPr>
          <w:p w14:paraId="16930D9E" w14:textId="46F5381F" w:rsidR="00605F82" w:rsidRDefault="00000000">
            <w:pPr>
              <w:spacing w:before="60"/>
              <w:jc w:val="center"/>
              <w:rPr>
                <w:rFonts w:ascii="Arial" w:eastAsia="Arial" w:hAnsi="Arial" w:cs="Arial"/>
                <w:sz w:val="20"/>
                <w:szCs w:val="20"/>
              </w:rPr>
            </w:pPr>
            <w:r>
              <w:rPr>
                <w:rFonts w:ascii="Arial" w:eastAsia="Arial" w:hAnsi="Arial" w:cs="Arial"/>
                <w:b/>
                <w:bCs/>
                <w:sz w:val="20"/>
                <w:szCs w:val="20"/>
              </w:rPr>
              <w:t xml:space="preserve">$ </w:t>
            </w:r>
            <w:r w:rsidR="00610571">
              <w:rPr>
                <w:rFonts w:ascii="Arial" w:eastAsia="Arial" w:hAnsi="Arial" w:cs="Arial"/>
                <w:b/>
                <w:bCs/>
                <w:sz w:val="20"/>
                <w:szCs w:val="20"/>
              </w:rPr>
              <w:t>7</w:t>
            </w:r>
            <w:r>
              <w:rPr>
                <w:rFonts w:ascii="Arial" w:eastAsia="Arial" w:hAnsi="Arial" w:cs="Arial"/>
                <w:b/>
                <w:bCs/>
                <w:sz w:val="20"/>
                <w:szCs w:val="20"/>
              </w:rPr>
              <w:t>.000.000</w:t>
            </w:r>
          </w:p>
        </w:tc>
        <w:tc>
          <w:tcPr>
            <w:tcW w:w="160" w:type="dxa"/>
            <w:tcBorders>
              <w:left w:val="single" w:sz="4" w:space="0" w:color="000000"/>
              <w:bottom w:val="nil"/>
              <w:right w:val="single" w:sz="4" w:space="0" w:color="000000"/>
            </w:tcBorders>
            <w:vAlign w:val="center"/>
          </w:tcPr>
          <w:p w14:paraId="227E1767" w14:textId="77777777" w:rsidR="00605F82" w:rsidRDefault="00605F82">
            <w:pPr>
              <w:spacing w:before="60"/>
              <w:jc w:val="center"/>
              <w:rPr>
                <w:rFonts w:ascii="Arial" w:eastAsia="Arial" w:hAnsi="Arial" w:cs="Arial"/>
                <w:sz w:val="20"/>
                <w:szCs w:val="20"/>
              </w:rPr>
            </w:pPr>
          </w:p>
        </w:tc>
        <w:tc>
          <w:tcPr>
            <w:tcW w:w="1257" w:type="dxa"/>
            <w:tcBorders>
              <w:top w:val="single" w:sz="4" w:space="0" w:color="000000"/>
              <w:left w:val="single" w:sz="4" w:space="0" w:color="000000"/>
              <w:bottom w:val="single" w:sz="4" w:space="0" w:color="000000"/>
              <w:right w:val="single" w:sz="4" w:space="0" w:color="000000"/>
            </w:tcBorders>
            <w:vAlign w:val="center"/>
          </w:tcPr>
          <w:p w14:paraId="5A549C50"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7AFD975B"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6DA46648" w14:textId="77777777" w:rsidR="00605F82" w:rsidRDefault="00605F82">
            <w:pPr>
              <w:spacing w:before="60"/>
              <w:jc w:val="center"/>
              <w:rPr>
                <w:rFonts w:ascii="Arial" w:eastAsia="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56F4CB78" w14:textId="77777777" w:rsidR="00605F82" w:rsidRDefault="00605F82">
            <w:pPr>
              <w:spacing w:before="60"/>
              <w:jc w:val="center"/>
              <w:rPr>
                <w:rFonts w:ascii="Arial" w:eastAsia="Arial" w:hAnsi="Arial" w:cs="Arial"/>
                <w:sz w:val="20"/>
                <w:szCs w:val="20"/>
              </w:rPr>
            </w:pPr>
          </w:p>
        </w:tc>
      </w:tr>
      <w:tr w:rsidR="00605F82" w14:paraId="425A75B6" w14:textId="77777777">
        <w:trPr>
          <w:trHeight w:val="415"/>
        </w:trPr>
        <w:tc>
          <w:tcPr>
            <w:tcW w:w="2268" w:type="dxa"/>
            <w:tcBorders>
              <w:top w:val="single" w:sz="4" w:space="0" w:color="000000"/>
              <w:left w:val="single" w:sz="4" w:space="0" w:color="000000"/>
              <w:bottom w:val="single" w:sz="4" w:space="0" w:color="000000"/>
              <w:right w:val="single" w:sz="4" w:space="0" w:color="000000"/>
            </w:tcBorders>
            <w:vAlign w:val="center"/>
          </w:tcPr>
          <w:p w14:paraId="012613CA" w14:textId="77777777" w:rsidR="00605F82" w:rsidRDefault="00000000">
            <w:pPr>
              <w:keepNext/>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i/>
                <w:iCs/>
                <w:color w:val="000000"/>
                <w:sz w:val="20"/>
                <w:szCs w:val="20"/>
              </w:rPr>
              <w:t>Valor saldo por ejecutar</w:t>
            </w:r>
          </w:p>
        </w:tc>
        <w:tc>
          <w:tcPr>
            <w:tcW w:w="2127" w:type="dxa"/>
            <w:tcBorders>
              <w:top w:val="single" w:sz="4" w:space="0" w:color="000000"/>
              <w:left w:val="single" w:sz="4" w:space="0" w:color="000000"/>
              <w:bottom w:val="single" w:sz="4" w:space="0" w:color="000000"/>
              <w:right w:val="single" w:sz="4" w:space="0" w:color="000000"/>
            </w:tcBorders>
            <w:vAlign w:val="center"/>
          </w:tcPr>
          <w:p w14:paraId="2CD1DC6A" w14:textId="0A072EDA" w:rsidR="00605F82" w:rsidRDefault="00000000">
            <w:pPr>
              <w:spacing w:before="60"/>
              <w:jc w:val="center"/>
              <w:rPr>
                <w:rFonts w:ascii="Arial" w:eastAsia="Arial" w:hAnsi="Arial" w:cs="Arial"/>
                <w:sz w:val="20"/>
                <w:szCs w:val="20"/>
              </w:rPr>
            </w:pPr>
            <w:r>
              <w:rPr>
                <w:rFonts w:ascii="Arial" w:eastAsia="Arial" w:hAnsi="Arial" w:cs="Arial"/>
                <w:b/>
                <w:bCs/>
                <w:sz w:val="20"/>
                <w:szCs w:val="20"/>
              </w:rPr>
              <w:t xml:space="preserve">$ </w:t>
            </w:r>
            <w:r w:rsidR="00610571">
              <w:rPr>
                <w:rFonts w:ascii="Arial" w:eastAsia="Arial" w:hAnsi="Arial" w:cs="Arial"/>
                <w:b/>
                <w:bCs/>
                <w:sz w:val="20"/>
                <w:szCs w:val="20"/>
              </w:rPr>
              <w:t>35</w:t>
            </w:r>
            <w:r>
              <w:rPr>
                <w:rFonts w:ascii="Arial" w:eastAsia="Arial" w:hAnsi="Arial" w:cs="Arial"/>
                <w:b/>
                <w:bCs/>
                <w:sz w:val="20"/>
                <w:szCs w:val="20"/>
              </w:rPr>
              <w:t>.000.000</w:t>
            </w:r>
          </w:p>
        </w:tc>
        <w:tc>
          <w:tcPr>
            <w:tcW w:w="160" w:type="dxa"/>
            <w:tcBorders>
              <w:left w:val="single" w:sz="4" w:space="0" w:color="000000"/>
              <w:right w:val="single" w:sz="4" w:space="0" w:color="000000"/>
            </w:tcBorders>
            <w:vAlign w:val="center"/>
          </w:tcPr>
          <w:p w14:paraId="0A01928C" w14:textId="77777777" w:rsidR="00605F82" w:rsidRDefault="00605F82">
            <w:pPr>
              <w:spacing w:before="60"/>
              <w:jc w:val="center"/>
              <w:rPr>
                <w:rFonts w:ascii="Arial" w:eastAsia="Arial" w:hAnsi="Arial" w:cs="Arial"/>
                <w:sz w:val="20"/>
                <w:szCs w:val="20"/>
              </w:rPr>
            </w:pPr>
          </w:p>
        </w:tc>
        <w:tc>
          <w:tcPr>
            <w:tcW w:w="1257" w:type="dxa"/>
            <w:tcBorders>
              <w:top w:val="single" w:sz="4" w:space="0" w:color="000000"/>
              <w:left w:val="single" w:sz="4" w:space="0" w:color="000000"/>
              <w:bottom w:val="single" w:sz="4" w:space="0" w:color="000000"/>
              <w:right w:val="single" w:sz="4" w:space="0" w:color="000000"/>
            </w:tcBorders>
            <w:vAlign w:val="center"/>
          </w:tcPr>
          <w:p w14:paraId="795FC123"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69814DB7"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208F6097" w14:textId="77777777" w:rsidR="00605F82" w:rsidRDefault="00605F82">
            <w:pPr>
              <w:spacing w:before="60"/>
              <w:jc w:val="center"/>
              <w:rPr>
                <w:rFonts w:ascii="Arial" w:eastAsia="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3779450B" w14:textId="77777777" w:rsidR="00605F82" w:rsidRDefault="00605F82">
            <w:pPr>
              <w:spacing w:before="60"/>
              <w:jc w:val="center"/>
              <w:rPr>
                <w:rFonts w:ascii="Arial" w:eastAsia="Arial" w:hAnsi="Arial" w:cs="Arial"/>
                <w:sz w:val="20"/>
                <w:szCs w:val="20"/>
              </w:rPr>
            </w:pPr>
          </w:p>
        </w:tc>
      </w:tr>
      <w:tr w:rsidR="00605F82" w14:paraId="643D7832" w14:textId="77777777">
        <w:trPr>
          <w:trHeight w:val="415"/>
        </w:trPr>
        <w:tc>
          <w:tcPr>
            <w:tcW w:w="2268" w:type="dxa"/>
            <w:tcBorders>
              <w:top w:val="single" w:sz="4" w:space="0" w:color="000000"/>
              <w:left w:val="single" w:sz="4" w:space="0" w:color="000000"/>
              <w:bottom w:val="single" w:sz="4" w:space="0" w:color="000000"/>
              <w:right w:val="single" w:sz="4" w:space="0" w:color="000000"/>
            </w:tcBorders>
            <w:vAlign w:val="center"/>
          </w:tcPr>
          <w:p w14:paraId="2362A23B" w14:textId="77777777" w:rsidR="00605F82" w:rsidRDefault="00000000">
            <w:pPr>
              <w:keepNext/>
              <w:pBdr>
                <w:top w:val="nil"/>
                <w:left w:val="nil"/>
                <w:bottom w:val="nil"/>
                <w:right w:val="nil"/>
                <w:between w:val="nil"/>
              </w:pBdr>
              <w:jc w:val="center"/>
              <w:rPr>
                <w:rFonts w:ascii="Arial" w:eastAsia="Arial" w:hAnsi="Arial" w:cs="Arial"/>
                <w:b/>
                <w:bCs/>
                <w:color w:val="000000"/>
                <w:sz w:val="20"/>
                <w:szCs w:val="20"/>
              </w:rPr>
            </w:pPr>
            <w:r>
              <w:rPr>
                <w:rFonts w:ascii="Arial" w:eastAsia="Arial" w:hAnsi="Arial" w:cs="Arial"/>
                <w:b/>
                <w:bCs/>
                <w:i/>
                <w:iCs/>
                <w:color w:val="000000"/>
                <w:sz w:val="20"/>
                <w:szCs w:val="20"/>
              </w:rPr>
              <w:t>Intereses moratorios</w:t>
            </w:r>
          </w:p>
        </w:tc>
        <w:tc>
          <w:tcPr>
            <w:tcW w:w="2127" w:type="dxa"/>
            <w:tcBorders>
              <w:top w:val="single" w:sz="4" w:space="0" w:color="000000"/>
              <w:left w:val="single" w:sz="4" w:space="0" w:color="000000"/>
              <w:bottom w:val="single" w:sz="4" w:space="0" w:color="000000"/>
              <w:right w:val="single" w:sz="4" w:space="0" w:color="000000"/>
            </w:tcBorders>
            <w:vAlign w:val="center"/>
          </w:tcPr>
          <w:p w14:paraId="19F6867B" w14:textId="77777777" w:rsidR="00605F82" w:rsidRDefault="00000000">
            <w:pPr>
              <w:spacing w:before="60"/>
              <w:jc w:val="center"/>
              <w:rPr>
                <w:rFonts w:ascii="Arial" w:eastAsia="Arial" w:hAnsi="Arial" w:cs="Arial"/>
                <w:sz w:val="20"/>
                <w:szCs w:val="20"/>
              </w:rPr>
            </w:pPr>
            <w:r>
              <w:rPr>
                <w:rFonts w:ascii="Arial" w:eastAsia="Arial" w:hAnsi="Arial" w:cs="Arial"/>
                <w:b/>
                <w:bCs/>
                <w:sz w:val="20"/>
                <w:szCs w:val="20"/>
              </w:rPr>
              <w:t>$ 0</w:t>
            </w:r>
          </w:p>
        </w:tc>
        <w:tc>
          <w:tcPr>
            <w:tcW w:w="160" w:type="dxa"/>
            <w:tcBorders>
              <w:left w:val="single" w:sz="4" w:space="0" w:color="000000"/>
              <w:bottom w:val="nil"/>
              <w:right w:val="single" w:sz="4" w:space="0" w:color="000000"/>
            </w:tcBorders>
            <w:vAlign w:val="center"/>
          </w:tcPr>
          <w:p w14:paraId="2191D661" w14:textId="77777777" w:rsidR="00605F82" w:rsidRDefault="00605F82">
            <w:pPr>
              <w:spacing w:before="60"/>
              <w:jc w:val="center"/>
              <w:rPr>
                <w:rFonts w:ascii="Arial" w:eastAsia="Arial" w:hAnsi="Arial" w:cs="Arial"/>
                <w:sz w:val="20"/>
                <w:szCs w:val="20"/>
              </w:rPr>
            </w:pPr>
          </w:p>
        </w:tc>
        <w:tc>
          <w:tcPr>
            <w:tcW w:w="1257" w:type="dxa"/>
            <w:tcBorders>
              <w:top w:val="single" w:sz="4" w:space="0" w:color="000000"/>
              <w:left w:val="single" w:sz="4" w:space="0" w:color="000000"/>
              <w:bottom w:val="single" w:sz="4" w:space="0" w:color="000000"/>
              <w:right w:val="single" w:sz="4" w:space="0" w:color="000000"/>
            </w:tcBorders>
            <w:vAlign w:val="center"/>
          </w:tcPr>
          <w:p w14:paraId="72DA1BD4"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346A96FE" w14:textId="77777777" w:rsidR="00605F82" w:rsidRDefault="00605F82">
            <w:pPr>
              <w:spacing w:before="60"/>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782F553A" w14:textId="77777777" w:rsidR="00605F82" w:rsidRDefault="00605F82">
            <w:pPr>
              <w:spacing w:before="60"/>
              <w:jc w:val="center"/>
              <w:rPr>
                <w:rFonts w:ascii="Arial" w:eastAsia="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4AE592CC" w14:textId="77777777" w:rsidR="00605F82" w:rsidRDefault="00605F82">
            <w:pPr>
              <w:spacing w:before="60"/>
              <w:jc w:val="center"/>
              <w:rPr>
                <w:rFonts w:ascii="Arial" w:eastAsia="Arial" w:hAnsi="Arial" w:cs="Arial"/>
                <w:sz w:val="20"/>
                <w:szCs w:val="20"/>
              </w:rPr>
            </w:pPr>
          </w:p>
        </w:tc>
      </w:tr>
    </w:tbl>
    <w:p w14:paraId="2538F912" w14:textId="77777777" w:rsidR="00605F82" w:rsidRDefault="00605F82"/>
    <w:p w14:paraId="15B7F864" w14:textId="77777777" w:rsidR="00605F82" w:rsidRDefault="00605F82"/>
    <w:tbl>
      <w:tblPr>
        <w:tblStyle w:val="a7"/>
        <w:tblW w:w="9923" w:type="dxa"/>
        <w:tblInd w:w="0" w:type="dxa"/>
        <w:tblBorders>
          <w:top w:val="single" w:sz="4" w:space="0" w:color="000000"/>
          <w:left w:val="single" w:sz="4" w:space="0" w:color="000000"/>
          <w:bottom w:val="single" w:sz="4" w:space="0" w:color="000000"/>
          <w:right w:val="single" w:sz="4" w:space="0" w:color="000000"/>
          <w:insideH w:val="nil"/>
          <w:insideV w:val="nil"/>
        </w:tblBorders>
        <w:tblLayout w:type="fixed"/>
        <w:tblLook w:val="0000" w:firstRow="0" w:lastRow="0" w:firstColumn="0" w:lastColumn="0" w:noHBand="0" w:noVBand="0"/>
      </w:tblPr>
      <w:tblGrid>
        <w:gridCol w:w="9923"/>
      </w:tblGrid>
      <w:tr w:rsidR="00605F82" w14:paraId="77AF9C27" w14:textId="77777777">
        <w:trPr>
          <w:trHeight w:val="271"/>
        </w:trPr>
        <w:tc>
          <w:tcPr>
            <w:tcW w:w="9923"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4DC0C76E" w14:textId="77777777" w:rsidR="00605F82" w:rsidRDefault="00000000">
            <w:pPr>
              <w:rPr>
                <w:rFonts w:ascii="Arial" w:eastAsia="Arial" w:hAnsi="Arial" w:cs="Arial"/>
                <w:sz w:val="18"/>
                <w:szCs w:val="18"/>
              </w:rPr>
            </w:pPr>
            <w:r>
              <w:rPr>
                <w:rFonts w:ascii="Arial" w:eastAsia="Arial" w:hAnsi="Arial" w:cs="Arial"/>
                <w:b/>
                <w:bCs/>
                <w:sz w:val="18"/>
                <w:szCs w:val="18"/>
              </w:rPr>
              <w:t>SEGUIMIENTO FINANCIERO Y CONTABLE</w:t>
            </w:r>
          </w:p>
        </w:tc>
      </w:tr>
      <w:tr w:rsidR="00605F82" w14:paraId="4821F411" w14:textId="77777777">
        <w:trPr>
          <w:trHeight w:val="1206"/>
        </w:trPr>
        <w:tc>
          <w:tcPr>
            <w:tcW w:w="9923" w:type="dxa"/>
            <w:tcBorders>
              <w:top w:val="single" w:sz="4" w:space="0" w:color="C0C0C0"/>
              <w:left w:val="single" w:sz="4" w:space="0" w:color="C0C0C0"/>
              <w:bottom w:val="single" w:sz="4" w:space="0" w:color="C0C0C0"/>
              <w:right w:val="single" w:sz="4" w:space="0" w:color="C0C0C0"/>
            </w:tcBorders>
            <w:vAlign w:val="center"/>
          </w:tcPr>
          <w:p w14:paraId="2706722A" w14:textId="77777777" w:rsidR="00605F82" w:rsidRDefault="00000000">
            <w:pPr>
              <w:rPr>
                <w:rFonts w:ascii="Arial" w:eastAsia="Arial" w:hAnsi="Arial" w:cs="Arial"/>
                <w:sz w:val="20"/>
                <w:szCs w:val="20"/>
              </w:rPr>
            </w:pPr>
            <w:r>
              <w:rPr>
                <w:rFonts w:ascii="Arial" w:eastAsia="Arial" w:hAnsi="Arial" w:cs="Arial"/>
                <w:b/>
                <w:bCs/>
                <w:sz w:val="20"/>
                <w:szCs w:val="20"/>
              </w:rPr>
              <w:t xml:space="preserve">Seguimiento financiero y contable </w:t>
            </w:r>
          </w:p>
          <w:p w14:paraId="3D56819C" w14:textId="77777777" w:rsidR="00605F82" w:rsidRDefault="00605F82">
            <w:pPr>
              <w:rPr>
                <w:rFonts w:ascii="Arial" w:eastAsia="Arial" w:hAnsi="Arial" w:cs="Arial"/>
                <w:sz w:val="20"/>
                <w:szCs w:val="20"/>
              </w:rPr>
            </w:pPr>
          </w:p>
          <w:p w14:paraId="3AB71B08" w14:textId="77777777" w:rsidR="00605F82" w:rsidRDefault="00000000">
            <w:pPr>
              <w:rPr>
                <w:rFonts w:ascii="Arial" w:eastAsia="Arial" w:hAnsi="Arial" w:cs="Arial"/>
                <w:sz w:val="20"/>
                <w:szCs w:val="20"/>
              </w:rPr>
            </w:pPr>
            <w:r>
              <w:rPr>
                <w:rFonts w:ascii="Arial" w:eastAsia="Arial" w:hAnsi="Arial" w:cs="Arial"/>
                <w:b/>
                <w:bCs/>
                <w:sz w:val="20"/>
                <w:szCs w:val="20"/>
              </w:rPr>
              <w:t>según corresponda, si es aplicable se hace la anotación; si no lo es, se escribe NO APLICA. Si es necesaria otra información financiera o contable se puede agregar.</w:t>
            </w:r>
          </w:p>
          <w:p w14:paraId="1D94E830" w14:textId="77777777" w:rsidR="00605F82" w:rsidRDefault="00605F82">
            <w:pPr>
              <w:rPr>
                <w:rFonts w:ascii="Arial" w:eastAsia="Arial" w:hAnsi="Arial" w:cs="Arial"/>
                <w:sz w:val="20"/>
                <w:szCs w:val="20"/>
              </w:rPr>
            </w:pPr>
          </w:p>
          <w:p w14:paraId="749C2A96" w14:textId="77777777" w:rsidR="00605F82" w:rsidRDefault="00000000">
            <w:pPr>
              <w:numPr>
                <w:ilvl w:val="0"/>
                <w:numId w:val="2"/>
              </w:numPr>
              <w:jc w:val="both"/>
              <w:rPr>
                <w:rFonts w:ascii="Arial" w:eastAsia="Arial" w:hAnsi="Arial" w:cs="Arial"/>
                <w:sz w:val="20"/>
                <w:szCs w:val="20"/>
              </w:rPr>
            </w:pPr>
            <w:r>
              <w:rPr>
                <w:rFonts w:ascii="Arial" w:eastAsia="Arial" w:hAnsi="Arial" w:cs="Arial"/>
                <w:b/>
                <w:bCs/>
                <w:sz w:val="20"/>
                <w:szCs w:val="20"/>
              </w:rPr>
              <w:t xml:space="preserve">Seguimiento de la gestión financiera del contrato, incluyendo el registro presupuestal, la planeación de los pagos previstos y la disponibilidad de caja: El Contrato se ejecuta financieramente como se perfeccionó, cuenta con el registro presupuestal y los pagos se ejecutan </w:t>
            </w:r>
            <w:proofErr w:type="gramStart"/>
            <w:r>
              <w:rPr>
                <w:rFonts w:ascii="Arial" w:eastAsia="Arial" w:hAnsi="Arial" w:cs="Arial"/>
                <w:b/>
                <w:bCs/>
                <w:sz w:val="20"/>
                <w:szCs w:val="20"/>
              </w:rPr>
              <w:t>de acuerdo a</w:t>
            </w:r>
            <w:proofErr w:type="gramEnd"/>
            <w:r>
              <w:rPr>
                <w:rFonts w:ascii="Arial" w:eastAsia="Arial" w:hAnsi="Arial" w:cs="Arial"/>
                <w:b/>
                <w:bCs/>
                <w:sz w:val="20"/>
                <w:szCs w:val="20"/>
              </w:rPr>
              <w:t xml:space="preserve"> lo pactado.  </w:t>
            </w:r>
          </w:p>
          <w:p w14:paraId="261AC2B1" w14:textId="77777777" w:rsidR="00605F82" w:rsidRDefault="00000000">
            <w:pPr>
              <w:numPr>
                <w:ilvl w:val="0"/>
                <w:numId w:val="2"/>
              </w:numPr>
              <w:jc w:val="both"/>
              <w:rPr>
                <w:rFonts w:ascii="Arial" w:eastAsia="Arial" w:hAnsi="Arial" w:cs="Arial"/>
                <w:sz w:val="20"/>
                <w:szCs w:val="20"/>
              </w:rPr>
            </w:pPr>
            <w:r>
              <w:rPr>
                <w:rFonts w:ascii="Arial" w:eastAsia="Arial" w:hAnsi="Arial" w:cs="Arial"/>
                <w:b/>
                <w:bCs/>
                <w:sz w:val="20"/>
                <w:szCs w:val="20"/>
              </w:rPr>
              <w:t>Documentos necesarios para efectuar los pagos al contratista, incluyendo el recibo a satisfacción de los bienes o servicios objeto del contrato: El presente informe es suficiente para efectuar el pago correspondiente; puesto que, se da plena constancia de las actividades ejecutas por el Contratista según el objeto y sus especificaciones.</w:t>
            </w:r>
          </w:p>
          <w:p w14:paraId="6BABC010" w14:textId="77777777" w:rsidR="00605F82" w:rsidRDefault="00000000">
            <w:pPr>
              <w:numPr>
                <w:ilvl w:val="0"/>
                <w:numId w:val="2"/>
              </w:numPr>
              <w:jc w:val="both"/>
              <w:rPr>
                <w:rFonts w:ascii="Arial" w:eastAsia="Arial" w:hAnsi="Arial" w:cs="Arial"/>
                <w:sz w:val="20"/>
                <w:szCs w:val="20"/>
              </w:rPr>
            </w:pPr>
            <w:r>
              <w:rPr>
                <w:rFonts w:ascii="Arial" w:eastAsia="Arial" w:hAnsi="Arial" w:cs="Arial"/>
                <w:b/>
                <w:bCs/>
                <w:sz w:val="20"/>
                <w:szCs w:val="20"/>
              </w:rPr>
              <w:t xml:space="preserve">Pagos y ajustes que se hagan y balance presupuestal del contrato para efecto de pago y de liquidación </w:t>
            </w:r>
            <w:proofErr w:type="gramStart"/>
            <w:r>
              <w:rPr>
                <w:rFonts w:ascii="Arial" w:eastAsia="Arial" w:hAnsi="Arial" w:cs="Arial"/>
                <w:b/>
                <w:bCs/>
                <w:sz w:val="20"/>
                <w:szCs w:val="20"/>
              </w:rPr>
              <w:t>del mismo</w:t>
            </w:r>
            <w:proofErr w:type="gramEnd"/>
            <w:r>
              <w:rPr>
                <w:rFonts w:ascii="Arial" w:eastAsia="Arial" w:hAnsi="Arial" w:cs="Arial"/>
                <w:b/>
                <w:bCs/>
                <w:sz w:val="20"/>
                <w:szCs w:val="20"/>
              </w:rPr>
              <w:t>: NO APLICA.</w:t>
            </w:r>
          </w:p>
          <w:p w14:paraId="36F415C2" w14:textId="77777777" w:rsidR="00605F82" w:rsidRDefault="00000000">
            <w:pPr>
              <w:numPr>
                <w:ilvl w:val="0"/>
                <w:numId w:val="2"/>
              </w:numPr>
              <w:jc w:val="both"/>
              <w:rPr>
                <w:rFonts w:ascii="Arial" w:eastAsia="Arial" w:hAnsi="Arial" w:cs="Arial"/>
                <w:sz w:val="20"/>
                <w:szCs w:val="20"/>
              </w:rPr>
            </w:pPr>
            <w:r>
              <w:rPr>
                <w:rFonts w:ascii="Arial" w:eastAsia="Arial" w:hAnsi="Arial" w:cs="Arial"/>
                <w:b/>
                <w:bCs/>
                <w:sz w:val="20"/>
                <w:szCs w:val="20"/>
              </w:rPr>
              <w:t xml:space="preserve">Entrega de los anticipos pactados al contratista, y la adecuada amortización </w:t>
            </w:r>
            <w:proofErr w:type="gramStart"/>
            <w:r>
              <w:rPr>
                <w:rFonts w:ascii="Arial" w:eastAsia="Arial" w:hAnsi="Arial" w:cs="Arial"/>
                <w:b/>
                <w:bCs/>
                <w:sz w:val="20"/>
                <w:szCs w:val="20"/>
              </w:rPr>
              <w:t>del mismo</w:t>
            </w:r>
            <w:proofErr w:type="gramEnd"/>
            <w:r>
              <w:rPr>
                <w:rFonts w:ascii="Arial" w:eastAsia="Arial" w:hAnsi="Arial" w:cs="Arial"/>
                <w:b/>
                <w:bCs/>
                <w:sz w:val="20"/>
                <w:szCs w:val="20"/>
              </w:rPr>
              <w:t>, en los términos de la ley y del contrato: NO APLICA.</w:t>
            </w:r>
          </w:p>
          <w:p w14:paraId="4CF37530" w14:textId="77777777" w:rsidR="00605F82" w:rsidRDefault="00000000">
            <w:pPr>
              <w:numPr>
                <w:ilvl w:val="0"/>
                <w:numId w:val="2"/>
              </w:numPr>
              <w:jc w:val="both"/>
              <w:rPr>
                <w:rFonts w:ascii="Arial" w:eastAsia="Arial" w:hAnsi="Arial" w:cs="Arial"/>
                <w:sz w:val="20"/>
                <w:szCs w:val="20"/>
              </w:rPr>
            </w:pPr>
            <w:r>
              <w:rPr>
                <w:rFonts w:ascii="Arial" w:eastAsia="Arial" w:hAnsi="Arial" w:cs="Arial"/>
                <w:b/>
                <w:bCs/>
                <w:sz w:val="20"/>
                <w:szCs w:val="20"/>
              </w:rPr>
              <w:t>Actividades adicionales que impliquen aumento del valor o modificación del objeto del contrato cuentan con autorización y se encuentran justificados técnica, presupuestal y jurídicamente: NO APLICA.</w:t>
            </w:r>
          </w:p>
          <w:p w14:paraId="32E397BE" w14:textId="77777777" w:rsidR="00605F82" w:rsidRDefault="00000000">
            <w:pPr>
              <w:numPr>
                <w:ilvl w:val="0"/>
                <w:numId w:val="2"/>
              </w:numPr>
              <w:jc w:val="both"/>
              <w:rPr>
                <w:rFonts w:ascii="Arial" w:eastAsia="Arial" w:hAnsi="Arial" w:cs="Arial"/>
                <w:sz w:val="20"/>
                <w:szCs w:val="20"/>
              </w:rPr>
            </w:pPr>
            <w:r>
              <w:rPr>
                <w:rFonts w:ascii="Arial" w:eastAsia="Arial" w:hAnsi="Arial" w:cs="Arial"/>
                <w:b/>
                <w:bCs/>
                <w:sz w:val="20"/>
                <w:szCs w:val="20"/>
              </w:rPr>
              <w:t>Trámites para la liquidación del contrato y entrega de los documentos soporte que correspondan para efectuarla: NO APLICA.</w:t>
            </w:r>
          </w:p>
          <w:p w14:paraId="60411DAD" w14:textId="77777777" w:rsidR="00605F82" w:rsidRDefault="00000000">
            <w:pPr>
              <w:numPr>
                <w:ilvl w:val="0"/>
                <w:numId w:val="2"/>
              </w:numPr>
              <w:rPr>
                <w:rFonts w:ascii="Arial" w:eastAsia="Arial" w:hAnsi="Arial" w:cs="Arial"/>
                <w:sz w:val="20"/>
                <w:szCs w:val="20"/>
              </w:rPr>
            </w:pPr>
            <w:r>
              <w:rPr>
                <w:rFonts w:ascii="Arial" w:eastAsia="Arial" w:hAnsi="Arial" w:cs="Arial"/>
                <w:b/>
                <w:bCs/>
                <w:sz w:val="20"/>
                <w:szCs w:val="20"/>
              </w:rPr>
              <w:lastRenderedPageBreak/>
              <w:t>Costo de actividades por entregables: NO APLICA porque el Contrato no tiene entregables.</w:t>
            </w:r>
          </w:p>
          <w:p w14:paraId="3D1C64E4" w14:textId="77777777" w:rsidR="00605F82" w:rsidRDefault="00605F82">
            <w:pPr>
              <w:rPr>
                <w:rFonts w:ascii="Arial" w:eastAsia="Arial" w:hAnsi="Arial" w:cs="Arial"/>
                <w:sz w:val="20"/>
                <w:szCs w:val="20"/>
              </w:rPr>
            </w:pPr>
          </w:p>
          <w:p w14:paraId="05576004" w14:textId="77777777" w:rsidR="00605F82" w:rsidRDefault="00000000">
            <w:pPr>
              <w:rPr>
                <w:rFonts w:ascii="Arial" w:eastAsia="Arial" w:hAnsi="Arial" w:cs="Arial"/>
                <w:sz w:val="20"/>
                <w:szCs w:val="20"/>
              </w:rPr>
            </w:pPr>
            <w:r>
              <w:rPr>
                <w:rFonts w:ascii="Arial" w:eastAsia="Arial" w:hAnsi="Arial" w:cs="Arial"/>
                <w:b/>
                <w:bCs/>
                <w:sz w:val="20"/>
                <w:szCs w:val="20"/>
              </w:rPr>
              <w:t xml:space="preserve">DESCRIPCIÓN ENTREGABLES                              VALOR                                                 </w:t>
            </w:r>
            <w:proofErr w:type="spellStart"/>
            <w:r>
              <w:rPr>
                <w:rFonts w:ascii="Arial" w:eastAsia="Arial" w:hAnsi="Arial" w:cs="Arial"/>
                <w:b/>
                <w:bCs/>
                <w:sz w:val="20"/>
                <w:szCs w:val="20"/>
              </w:rPr>
              <w:t>VALOR</w:t>
            </w:r>
            <w:proofErr w:type="spellEnd"/>
            <w:r>
              <w:rPr>
                <w:rFonts w:ascii="Arial" w:eastAsia="Arial" w:hAnsi="Arial" w:cs="Arial"/>
                <w:b/>
                <w:bCs/>
                <w:sz w:val="20"/>
                <w:szCs w:val="20"/>
              </w:rPr>
              <w:t xml:space="preserve"> TOTAL</w:t>
            </w:r>
          </w:p>
          <w:p w14:paraId="040B1D1F" w14:textId="77777777" w:rsidR="00605F82" w:rsidRDefault="00605F82">
            <w:pPr>
              <w:rPr>
                <w:rFonts w:ascii="Arial" w:eastAsia="Arial" w:hAnsi="Arial" w:cs="Arial"/>
                <w:sz w:val="20"/>
                <w:szCs w:val="20"/>
              </w:rPr>
            </w:pPr>
          </w:p>
          <w:p w14:paraId="3968F36C" w14:textId="77777777" w:rsidR="00605F82" w:rsidRDefault="00000000">
            <w:pPr>
              <w:rPr>
                <w:rFonts w:ascii="Arial" w:eastAsia="Arial" w:hAnsi="Arial" w:cs="Arial"/>
                <w:sz w:val="20"/>
                <w:szCs w:val="20"/>
              </w:rPr>
            </w:pPr>
            <w:r>
              <w:rPr>
                <w:rFonts w:ascii="Arial" w:eastAsia="Arial" w:hAnsi="Arial" w:cs="Arial"/>
                <w:b/>
                <w:bCs/>
                <w:sz w:val="20"/>
                <w:szCs w:val="20"/>
              </w:rPr>
              <w:t>Entregable 1:                                                             $                                                            $</w:t>
            </w:r>
          </w:p>
          <w:p w14:paraId="0A4F42D1" w14:textId="77777777" w:rsidR="00605F82" w:rsidRDefault="00000000">
            <w:pPr>
              <w:rPr>
                <w:rFonts w:ascii="Arial" w:eastAsia="Arial" w:hAnsi="Arial" w:cs="Arial"/>
                <w:sz w:val="20"/>
                <w:szCs w:val="20"/>
              </w:rPr>
            </w:pPr>
            <w:r>
              <w:rPr>
                <w:rFonts w:ascii="Arial" w:eastAsia="Arial" w:hAnsi="Arial" w:cs="Arial"/>
                <w:b/>
                <w:bCs/>
                <w:sz w:val="20"/>
                <w:szCs w:val="20"/>
              </w:rPr>
              <w:t>Actividades:</w:t>
            </w:r>
          </w:p>
          <w:p w14:paraId="1DC2F178" w14:textId="77777777" w:rsidR="00605F82" w:rsidRDefault="00605F82">
            <w:pPr>
              <w:rPr>
                <w:rFonts w:ascii="Arial" w:eastAsia="Arial" w:hAnsi="Arial" w:cs="Arial"/>
                <w:sz w:val="20"/>
                <w:szCs w:val="20"/>
              </w:rPr>
            </w:pPr>
          </w:p>
          <w:p w14:paraId="5AB63C25" w14:textId="77777777" w:rsidR="00605F82" w:rsidRDefault="00605F82">
            <w:pPr>
              <w:rPr>
                <w:rFonts w:ascii="Arial" w:eastAsia="Arial" w:hAnsi="Arial" w:cs="Arial"/>
                <w:sz w:val="20"/>
                <w:szCs w:val="20"/>
              </w:rPr>
            </w:pPr>
          </w:p>
          <w:p w14:paraId="1C2E3016" w14:textId="77777777" w:rsidR="00605F82" w:rsidRDefault="00605F82">
            <w:pPr>
              <w:rPr>
                <w:rFonts w:ascii="Arial" w:eastAsia="Arial" w:hAnsi="Arial" w:cs="Arial"/>
                <w:sz w:val="20"/>
                <w:szCs w:val="20"/>
              </w:rPr>
            </w:pPr>
          </w:p>
          <w:p w14:paraId="32F76AE6" w14:textId="77777777" w:rsidR="00605F82" w:rsidRDefault="00000000">
            <w:pPr>
              <w:rPr>
                <w:rFonts w:ascii="Arial" w:eastAsia="Arial" w:hAnsi="Arial" w:cs="Arial"/>
                <w:sz w:val="20"/>
                <w:szCs w:val="20"/>
              </w:rPr>
            </w:pPr>
            <w:r>
              <w:rPr>
                <w:rFonts w:ascii="Arial" w:eastAsia="Arial" w:hAnsi="Arial" w:cs="Arial"/>
                <w:b/>
                <w:bCs/>
                <w:sz w:val="20"/>
                <w:szCs w:val="20"/>
              </w:rPr>
              <w:t>Entregable 2:                                                             $                                                            $</w:t>
            </w:r>
          </w:p>
          <w:p w14:paraId="58CCC827" w14:textId="77777777" w:rsidR="00605F82" w:rsidRDefault="00000000">
            <w:pPr>
              <w:rPr>
                <w:rFonts w:ascii="Arial" w:eastAsia="Arial" w:hAnsi="Arial" w:cs="Arial"/>
                <w:sz w:val="20"/>
                <w:szCs w:val="20"/>
              </w:rPr>
            </w:pPr>
            <w:r>
              <w:rPr>
                <w:rFonts w:ascii="Arial" w:eastAsia="Arial" w:hAnsi="Arial" w:cs="Arial"/>
                <w:b/>
                <w:bCs/>
                <w:sz w:val="20"/>
                <w:szCs w:val="20"/>
              </w:rPr>
              <w:t>Actividades:</w:t>
            </w:r>
          </w:p>
          <w:p w14:paraId="43276EC3" w14:textId="77777777" w:rsidR="00605F82" w:rsidRDefault="00605F82">
            <w:pPr>
              <w:rPr>
                <w:rFonts w:ascii="Arial" w:eastAsia="Arial" w:hAnsi="Arial" w:cs="Arial"/>
                <w:sz w:val="20"/>
                <w:szCs w:val="20"/>
              </w:rPr>
            </w:pPr>
          </w:p>
          <w:p w14:paraId="5AD10C93" w14:textId="77777777" w:rsidR="00605F82" w:rsidRDefault="00605F82">
            <w:pPr>
              <w:rPr>
                <w:rFonts w:ascii="Arial" w:eastAsia="Arial" w:hAnsi="Arial" w:cs="Arial"/>
                <w:sz w:val="20"/>
                <w:szCs w:val="20"/>
              </w:rPr>
            </w:pPr>
          </w:p>
          <w:p w14:paraId="20DC4629" w14:textId="77777777" w:rsidR="00605F82" w:rsidRDefault="00000000">
            <w:pPr>
              <w:rPr>
                <w:rFonts w:ascii="Arial" w:eastAsia="Arial" w:hAnsi="Arial" w:cs="Arial"/>
                <w:sz w:val="20"/>
                <w:szCs w:val="20"/>
              </w:rPr>
            </w:pPr>
            <w:r>
              <w:rPr>
                <w:rFonts w:ascii="Arial" w:eastAsia="Arial" w:hAnsi="Arial" w:cs="Arial"/>
                <w:b/>
                <w:bCs/>
                <w:sz w:val="20"/>
                <w:szCs w:val="20"/>
              </w:rPr>
              <w:t>Entregable 3:                                                             $                                                            $</w:t>
            </w:r>
          </w:p>
          <w:p w14:paraId="3D7C55CE" w14:textId="77777777" w:rsidR="00605F82" w:rsidRDefault="00000000">
            <w:pPr>
              <w:rPr>
                <w:rFonts w:ascii="Arial" w:eastAsia="Arial" w:hAnsi="Arial" w:cs="Arial"/>
                <w:sz w:val="20"/>
                <w:szCs w:val="20"/>
              </w:rPr>
            </w:pPr>
            <w:r>
              <w:rPr>
                <w:rFonts w:ascii="Arial" w:eastAsia="Arial" w:hAnsi="Arial" w:cs="Arial"/>
                <w:b/>
                <w:bCs/>
                <w:sz w:val="20"/>
                <w:szCs w:val="20"/>
              </w:rPr>
              <w:t>Actividades:</w:t>
            </w:r>
          </w:p>
          <w:p w14:paraId="65F4A18A" w14:textId="77777777" w:rsidR="00605F82" w:rsidRDefault="00605F82">
            <w:pPr>
              <w:rPr>
                <w:rFonts w:ascii="Arial" w:eastAsia="Arial" w:hAnsi="Arial" w:cs="Arial"/>
                <w:sz w:val="20"/>
                <w:szCs w:val="20"/>
              </w:rPr>
            </w:pPr>
          </w:p>
          <w:p w14:paraId="74E625F0" w14:textId="77777777" w:rsidR="00605F82" w:rsidRDefault="00605F82">
            <w:pPr>
              <w:rPr>
                <w:rFonts w:ascii="Arial" w:eastAsia="Arial" w:hAnsi="Arial" w:cs="Arial"/>
                <w:sz w:val="20"/>
                <w:szCs w:val="20"/>
              </w:rPr>
            </w:pPr>
          </w:p>
          <w:p w14:paraId="3C4A5D3A" w14:textId="77777777" w:rsidR="00605F82" w:rsidRDefault="00605F82">
            <w:pPr>
              <w:rPr>
                <w:rFonts w:ascii="Arial" w:eastAsia="Arial" w:hAnsi="Arial" w:cs="Arial"/>
                <w:sz w:val="20"/>
                <w:szCs w:val="20"/>
              </w:rPr>
            </w:pPr>
          </w:p>
          <w:p w14:paraId="0BE74946" w14:textId="77777777" w:rsidR="00605F82" w:rsidRDefault="00000000">
            <w:pPr>
              <w:rPr>
                <w:rFonts w:ascii="Arial" w:eastAsia="Arial" w:hAnsi="Arial" w:cs="Arial"/>
                <w:sz w:val="20"/>
                <w:szCs w:val="20"/>
              </w:rPr>
            </w:pPr>
            <w:r>
              <w:rPr>
                <w:rFonts w:ascii="Arial" w:eastAsia="Arial" w:hAnsi="Arial" w:cs="Arial"/>
                <w:b/>
                <w:bCs/>
                <w:sz w:val="20"/>
                <w:szCs w:val="20"/>
              </w:rPr>
              <w:t>Entregable 4:                                                             $                                                            $</w:t>
            </w:r>
          </w:p>
          <w:p w14:paraId="42F2B5AE" w14:textId="77777777" w:rsidR="00605F82" w:rsidRDefault="00000000">
            <w:pPr>
              <w:rPr>
                <w:rFonts w:ascii="Arial" w:eastAsia="Arial" w:hAnsi="Arial" w:cs="Arial"/>
                <w:sz w:val="20"/>
                <w:szCs w:val="20"/>
              </w:rPr>
            </w:pPr>
            <w:r>
              <w:rPr>
                <w:rFonts w:ascii="Arial" w:eastAsia="Arial" w:hAnsi="Arial" w:cs="Arial"/>
                <w:b/>
                <w:bCs/>
                <w:sz w:val="20"/>
                <w:szCs w:val="20"/>
              </w:rPr>
              <w:t>Actividades:</w:t>
            </w:r>
          </w:p>
          <w:p w14:paraId="7430B757" w14:textId="77777777" w:rsidR="00605F82" w:rsidRDefault="00605F82">
            <w:pPr>
              <w:rPr>
                <w:rFonts w:ascii="Arial" w:eastAsia="Arial" w:hAnsi="Arial" w:cs="Arial"/>
                <w:sz w:val="20"/>
                <w:szCs w:val="20"/>
              </w:rPr>
            </w:pPr>
          </w:p>
          <w:p w14:paraId="0BF66A5D" w14:textId="77777777" w:rsidR="00605F82" w:rsidRDefault="00605F82">
            <w:pPr>
              <w:rPr>
                <w:rFonts w:ascii="Arial" w:eastAsia="Arial" w:hAnsi="Arial" w:cs="Arial"/>
                <w:sz w:val="20"/>
                <w:szCs w:val="20"/>
              </w:rPr>
            </w:pPr>
          </w:p>
          <w:p w14:paraId="075B1887" w14:textId="77777777" w:rsidR="00605F82" w:rsidRDefault="00000000">
            <w:pPr>
              <w:rPr>
                <w:rFonts w:ascii="Arial" w:eastAsia="Arial" w:hAnsi="Arial" w:cs="Arial"/>
                <w:sz w:val="20"/>
                <w:szCs w:val="20"/>
              </w:rPr>
            </w:pPr>
            <w:r>
              <w:rPr>
                <w:rFonts w:ascii="Arial" w:eastAsia="Arial" w:hAnsi="Arial" w:cs="Arial"/>
                <w:b/>
                <w:bCs/>
                <w:sz w:val="20"/>
                <w:szCs w:val="20"/>
              </w:rPr>
              <w:t>TOTALES:                                                                  $                                                            $</w:t>
            </w:r>
          </w:p>
          <w:p w14:paraId="4CC8A2FF" w14:textId="77777777" w:rsidR="00605F82" w:rsidRDefault="00000000">
            <w:pPr>
              <w:rPr>
                <w:rFonts w:ascii="Arial" w:eastAsia="Arial" w:hAnsi="Arial" w:cs="Arial"/>
                <w:sz w:val="20"/>
                <w:szCs w:val="20"/>
              </w:rPr>
            </w:pPr>
            <w:r>
              <w:rPr>
                <w:rFonts w:ascii="Arial" w:eastAsia="Arial" w:hAnsi="Arial" w:cs="Arial"/>
                <w:b/>
                <w:bCs/>
                <w:sz w:val="20"/>
                <w:szCs w:val="20"/>
              </w:rPr>
              <w:t xml:space="preserve">                </w:t>
            </w:r>
          </w:p>
        </w:tc>
      </w:tr>
    </w:tbl>
    <w:p w14:paraId="599D0B70" w14:textId="77777777" w:rsidR="00605F82" w:rsidRDefault="00605F82">
      <w:pPr>
        <w:ind w:left="-284"/>
      </w:pPr>
    </w:p>
    <w:p w14:paraId="78CCAAAA" w14:textId="77777777" w:rsidR="00605F82" w:rsidRDefault="00605F82"/>
    <w:tbl>
      <w:tblPr>
        <w:tblStyle w:val="a8"/>
        <w:tblW w:w="9923" w:type="dxa"/>
        <w:tblInd w:w="0" w:type="dxa"/>
        <w:tblBorders>
          <w:top w:val="single" w:sz="4" w:space="0" w:color="000000"/>
          <w:left w:val="single" w:sz="4" w:space="0" w:color="000000"/>
          <w:bottom w:val="single" w:sz="4" w:space="0" w:color="000000"/>
          <w:right w:val="single" w:sz="4" w:space="0" w:color="000000"/>
          <w:insideH w:val="nil"/>
          <w:insideV w:val="nil"/>
        </w:tblBorders>
        <w:tblLayout w:type="fixed"/>
        <w:tblLook w:val="0000" w:firstRow="0" w:lastRow="0" w:firstColumn="0" w:lastColumn="0" w:noHBand="0" w:noVBand="0"/>
      </w:tblPr>
      <w:tblGrid>
        <w:gridCol w:w="9923"/>
      </w:tblGrid>
      <w:tr w:rsidR="00605F82" w14:paraId="76078187" w14:textId="77777777">
        <w:trPr>
          <w:trHeight w:val="271"/>
        </w:trPr>
        <w:tc>
          <w:tcPr>
            <w:tcW w:w="9923"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5EBC39EF" w14:textId="77777777" w:rsidR="00605F82" w:rsidRDefault="00000000">
            <w:pPr>
              <w:rPr>
                <w:rFonts w:ascii="Arial" w:eastAsia="Arial" w:hAnsi="Arial" w:cs="Arial"/>
                <w:sz w:val="18"/>
                <w:szCs w:val="18"/>
              </w:rPr>
            </w:pPr>
            <w:r>
              <w:rPr>
                <w:rFonts w:ascii="Arial" w:eastAsia="Arial" w:hAnsi="Arial" w:cs="Arial"/>
                <w:b/>
                <w:bCs/>
                <w:sz w:val="18"/>
                <w:szCs w:val="18"/>
              </w:rPr>
              <w:t>SEGUIMIENTO JURIDICO</w:t>
            </w:r>
          </w:p>
        </w:tc>
      </w:tr>
      <w:tr w:rsidR="00605F82" w14:paraId="596821EE" w14:textId="77777777">
        <w:trPr>
          <w:cantSplit/>
          <w:trHeight w:val="1416"/>
        </w:trPr>
        <w:tc>
          <w:tcPr>
            <w:tcW w:w="9923" w:type="dxa"/>
            <w:tcBorders>
              <w:top w:val="single" w:sz="4" w:space="0" w:color="C0C0C0"/>
              <w:left w:val="single" w:sz="4" w:space="0" w:color="C0C0C0"/>
              <w:bottom w:val="single" w:sz="4" w:space="0" w:color="C0C0C0"/>
              <w:right w:val="single" w:sz="4" w:space="0" w:color="C0C0C0"/>
            </w:tcBorders>
            <w:vAlign w:val="center"/>
          </w:tcPr>
          <w:p w14:paraId="190113FA" w14:textId="77777777" w:rsidR="00605F82" w:rsidRDefault="00000000">
            <w:pPr>
              <w:rPr>
                <w:rFonts w:ascii="Arial" w:eastAsia="Arial" w:hAnsi="Arial" w:cs="Arial"/>
                <w:sz w:val="20"/>
                <w:szCs w:val="20"/>
              </w:rPr>
            </w:pPr>
            <w:r>
              <w:rPr>
                <w:rFonts w:ascii="Arial" w:eastAsia="Arial" w:hAnsi="Arial" w:cs="Arial"/>
                <w:sz w:val="20"/>
                <w:szCs w:val="20"/>
              </w:rPr>
              <w:t xml:space="preserve">El contrato se ejecuta de conformidad con el texto </w:t>
            </w:r>
            <w:proofErr w:type="gramStart"/>
            <w:r>
              <w:rPr>
                <w:rFonts w:ascii="Arial" w:eastAsia="Arial" w:hAnsi="Arial" w:cs="Arial"/>
                <w:sz w:val="20"/>
                <w:szCs w:val="20"/>
              </w:rPr>
              <w:t>del mismo</w:t>
            </w:r>
            <w:proofErr w:type="gramEnd"/>
            <w:r>
              <w:rPr>
                <w:rFonts w:ascii="Arial" w:eastAsia="Arial" w:hAnsi="Arial" w:cs="Arial"/>
                <w:sz w:val="20"/>
                <w:szCs w:val="20"/>
              </w:rPr>
              <w:t xml:space="preserve"> y acorde las normas que conforman el Estatuto de Contratación Pública, los manuales y guías de Colombia Compra Eficiente, la jurisprudencia, la doctrina, las normas técnicas de calidad y de gestión documental.  </w:t>
            </w:r>
          </w:p>
        </w:tc>
      </w:tr>
      <w:tr w:rsidR="00605F82" w14:paraId="62131145" w14:textId="77777777">
        <w:trPr>
          <w:trHeight w:val="271"/>
        </w:trPr>
        <w:tc>
          <w:tcPr>
            <w:tcW w:w="9923"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0AEA8593" w14:textId="77777777" w:rsidR="00605F82" w:rsidRDefault="00000000">
            <w:pPr>
              <w:rPr>
                <w:rFonts w:ascii="Arial" w:eastAsia="Arial" w:hAnsi="Arial" w:cs="Arial"/>
                <w:sz w:val="18"/>
                <w:szCs w:val="18"/>
              </w:rPr>
            </w:pPr>
            <w:r>
              <w:rPr>
                <w:rFonts w:ascii="Arial" w:eastAsia="Arial" w:hAnsi="Arial" w:cs="Arial"/>
                <w:b/>
                <w:bCs/>
                <w:sz w:val="18"/>
                <w:szCs w:val="18"/>
              </w:rPr>
              <w:t>INFORME SOBRE SANCIONES</w:t>
            </w:r>
          </w:p>
        </w:tc>
      </w:tr>
      <w:tr w:rsidR="00605F82" w14:paraId="2C3AC5AA" w14:textId="77777777">
        <w:trPr>
          <w:cantSplit/>
          <w:trHeight w:val="878"/>
        </w:trPr>
        <w:tc>
          <w:tcPr>
            <w:tcW w:w="9923" w:type="dxa"/>
            <w:tcBorders>
              <w:top w:val="single" w:sz="4" w:space="0" w:color="C0C0C0"/>
              <w:left w:val="single" w:sz="4" w:space="0" w:color="C0C0C0"/>
              <w:bottom w:val="single" w:sz="4" w:space="0" w:color="C0C0C0"/>
              <w:right w:val="single" w:sz="4" w:space="0" w:color="C0C0C0"/>
            </w:tcBorders>
            <w:vAlign w:val="center"/>
          </w:tcPr>
          <w:p w14:paraId="108A7F1A" w14:textId="77777777" w:rsidR="00605F82" w:rsidRDefault="00000000">
            <w:pPr>
              <w:rPr>
                <w:rFonts w:ascii="Arial" w:eastAsia="Arial" w:hAnsi="Arial" w:cs="Arial"/>
                <w:sz w:val="20"/>
                <w:szCs w:val="20"/>
              </w:rPr>
            </w:pPr>
            <w:r>
              <w:rPr>
                <w:rFonts w:ascii="Arial" w:eastAsia="Arial" w:hAnsi="Arial" w:cs="Arial"/>
                <w:sz w:val="20"/>
                <w:szCs w:val="20"/>
              </w:rPr>
              <w:t>NO APLICA.</w:t>
            </w:r>
          </w:p>
        </w:tc>
      </w:tr>
    </w:tbl>
    <w:p w14:paraId="65BDCD98" w14:textId="77777777" w:rsidR="00605F82" w:rsidRDefault="00605F82">
      <w:pPr>
        <w:ind w:left="-284"/>
      </w:pPr>
    </w:p>
    <w:p w14:paraId="5CE1BDF2" w14:textId="77777777" w:rsidR="00450104" w:rsidRDefault="00450104">
      <w:pPr>
        <w:ind w:left="-284"/>
      </w:pPr>
    </w:p>
    <w:p w14:paraId="62C8D135" w14:textId="77777777" w:rsidR="00450104" w:rsidRDefault="00450104">
      <w:pPr>
        <w:ind w:left="-284"/>
      </w:pPr>
    </w:p>
    <w:p w14:paraId="4CA75520" w14:textId="77777777" w:rsidR="00450104" w:rsidRDefault="00450104">
      <w:pPr>
        <w:ind w:left="-284"/>
      </w:pPr>
    </w:p>
    <w:p w14:paraId="35673B0A" w14:textId="77777777" w:rsidR="00450104" w:rsidRDefault="00450104">
      <w:pPr>
        <w:ind w:left="-284"/>
      </w:pPr>
    </w:p>
    <w:p w14:paraId="374D7C7A" w14:textId="77777777" w:rsidR="00450104" w:rsidRDefault="00450104">
      <w:pPr>
        <w:ind w:left="-284"/>
      </w:pPr>
    </w:p>
    <w:p w14:paraId="3A631A76" w14:textId="77777777" w:rsidR="00450104" w:rsidRDefault="00450104">
      <w:pPr>
        <w:ind w:left="-284"/>
      </w:pPr>
    </w:p>
    <w:p w14:paraId="652606C9" w14:textId="77777777" w:rsidR="00450104" w:rsidRDefault="00450104">
      <w:pPr>
        <w:ind w:left="-284"/>
      </w:pPr>
    </w:p>
    <w:tbl>
      <w:tblPr>
        <w:tblStyle w:val="a9"/>
        <w:tblW w:w="9923" w:type="dxa"/>
        <w:tblInd w:w="0" w:type="dxa"/>
        <w:tblBorders>
          <w:top w:val="single" w:sz="4" w:space="0" w:color="000000"/>
          <w:left w:val="single" w:sz="4" w:space="0" w:color="000000"/>
          <w:bottom w:val="single" w:sz="4" w:space="0" w:color="000000"/>
          <w:right w:val="single" w:sz="4" w:space="0" w:color="000000"/>
          <w:insideH w:val="nil"/>
          <w:insideV w:val="nil"/>
        </w:tblBorders>
        <w:tblLayout w:type="fixed"/>
        <w:tblLook w:val="0000" w:firstRow="0" w:lastRow="0" w:firstColumn="0" w:lastColumn="0" w:noHBand="0" w:noVBand="0"/>
      </w:tblPr>
      <w:tblGrid>
        <w:gridCol w:w="9923"/>
      </w:tblGrid>
      <w:tr w:rsidR="00605F82" w14:paraId="36680192" w14:textId="77777777">
        <w:trPr>
          <w:trHeight w:val="271"/>
        </w:trPr>
        <w:tc>
          <w:tcPr>
            <w:tcW w:w="9923"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3D851AF5" w14:textId="77777777" w:rsidR="00605F82" w:rsidRDefault="00000000">
            <w:pPr>
              <w:rPr>
                <w:rFonts w:ascii="Arial" w:eastAsia="Arial" w:hAnsi="Arial" w:cs="Arial"/>
                <w:sz w:val="18"/>
                <w:szCs w:val="18"/>
              </w:rPr>
            </w:pPr>
            <w:r>
              <w:rPr>
                <w:rFonts w:ascii="Arial" w:eastAsia="Arial" w:hAnsi="Arial" w:cs="Arial"/>
                <w:b/>
                <w:bCs/>
                <w:sz w:val="18"/>
                <w:szCs w:val="18"/>
              </w:rPr>
              <w:lastRenderedPageBreak/>
              <w:t>INFORME SOBRE LA PARTICIPACION SOCIAL EN LA EJECUCIÓN DEL CONTRATO – INSTANCIAS Y MECANISMOS DE CONTROL SOCIAL O VEEDURÍAS CIUDADANAS</w:t>
            </w:r>
          </w:p>
        </w:tc>
      </w:tr>
      <w:tr w:rsidR="00605F82" w14:paraId="5C133853" w14:textId="77777777">
        <w:trPr>
          <w:cantSplit/>
          <w:trHeight w:val="845"/>
        </w:trPr>
        <w:tc>
          <w:tcPr>
            <w:tcW w:w="9923" w:type="dxa"/>
            <w:tcBorders>
              <w:top w:val="single" w:sz="4" w:space="0" w:color="C0C0C0"/>
              <w:left w:val="single" w:sz="4" w:space="0" w:color="C0C0C0"/>
              <w:bottom w:val="single" w:sz="4" w:space="0" w:color="C0C0C0"/>
              <w:right w:val="single" w:sz="4" w:space="0" w:color="C0C0C0"/>
            </w:tcBorders>
            <w:vAlign w:val="center"/>
          </w:tcPr>
          <w:p w14:paraId="4F110C57" w14:textId="77777777" w:rsidR="00605F82" w:rsidRDefault="00000000">
            <w:pPr>
              <w:rPr>
                <w:rFonts w:ascii="Arial" w:eastAsia="Arial" w:hAnsi="Arial" w:cs="Arial"/>
                <w:sz w:val="20"/>
                <w:szCs w:val="20"/>
              </w:rPr>
            </w:pPr>
            <w:r>
              <w:rPr>
                <w:rFonts w:ascii="Arial" w:eastAsia="Arial" w:hAnsi="Arial" w:cs="Arial"/>
                <w:sz w:val="20"/>
                <w:szCs w:val="20"/>
              </w:rPr>
              <w:t>NO APLICA.</w:t>
            </w:r>
          </w:p>
        </w:tc>
      </w:tr>
    </w:tbl>
    <w:p w14:paraId="6864B65F" w14:textId="77777777" w:rsidR="00605F82" w:rsidRDefault="00605F82"/>
    <w:tbl>
      <w:tblPr>
        <w:tblStyle w:val="aa"/>
        <w:tblW w:w="9923" w:type="dxa"/>
        <w:tblInd w:w="0"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firstRow="0" w:lastRow="0" w:firstColumn="0" w:lastColumn="0" w:noHBand="0" w:noVBand="0"/>
      </w:tblPr>
      <w:tblGrid>
        <w:gridCol w:w="2977"/>
        <w:gridCol w:w="1559"/>
        <w:gridCol w:w="567"/>
        <w:gridCol w:w="2552"/>
        <w:gridCol w:w="567"/>
        <w:gridCol w:w="1701"/>
      </w:tblGrid>
      <w:tr w:rsidR="00605F82" w14:paraId="6C7A4B90" w14:textId="77777777">
        <w:trPr>
          <w:cantSplit/>
          <w:trHeight w:val="413"/>
        </w:trPr>
        <w:tc>
          <w:tcPr>
            <w:tcW w:w="2977" w:type="dxa"/>
            <w:vAlign w:val="center"/>
          </w:tcPr>
          <w:p w14:paraId="7AB53BC4" w14:textId="77777777" w:rsidR="00605F82" w:rsidRDefault="00000000">
            <w:pPr>
              <w:spacing w:before="60"/>
              <w:rPr>
                <w:rFonts w:ascii="Arial" w:eastAsia="Arial" w:hAnsi="Arial" w:cs="Arial"/>
                <w:sz w:val="20"/>
                <w:szCs w:val="20"/>
              </w:rPr>
            </w:pPr>
            <w:r>
              <w:rPr>
                <w:rFonts w:ascii="Arial" w:eastAsia="Arial" w:hAnsi="Arial" w:cs="Arial"/>
                <w:b/>
                <w:bCs/>
                <w:sz w:val="20"/>
                <w:szCs w:val="20"/>
              </w:rPr>
              <w:t xml:space="preserve">Fecha del próximo informe </w:t>
            </w:r>
          </w:p>
        </w:tc>
        <w:tc>
          <w:tcPr>
            <w:tcW w:w="1559" w:type="dxa"/>
            <w:vAlign w:val="center"/>
          </w:tcPr>
          <w:p w14:paraId="15C2C591" w14:textId="77777777" w:rsidR="00605F82" w:rsidRDefault="00000000">
            <w:pPr>
              <w:spacing w:before="60"/>
              <w:rPr>
                <w:rFonts w:ascii="Arial" w:eastAsia="Arial" w:hAnsi="Arial" w:cs="Arial"/>
                <w:sz w:val="18"/>
                <w:szCs w:val="18"/>
              </w:rPr>
            </w:pPr>
            <w:r>
              <w:rPr>
                <w:rFonts w:ascii="Arial" w:eastAsia="Arial" w:hAnsi="Arial" w:cs="Arial"/>
                <w:b/>
                <w:bCs/>
                <w:sz w:val="18"/>
                <w:szCs w:val="18"/>
              </w:rPr>
              <w:t>Día   18</w:t>
            </w:r>
          </w:p>
        </w:tc>
        <w:tc>
          <w:tcPr>
            <w:tcW w:w="567" w:type="dxa"/>
            <w:vAlign w:val="center"/>
          </w:tcPr>
          <w:p w14:paraId="6C220CC9" w14:textId="77777777" w:rsidR="00605F82" w:rsidRDefault="00000000">
            <w:pPr>
              <w:spacing w:before="60"/>
              <w:jc w:val="center"/>
              <w:rPr>
                <w:rFonts w:ascii="Arial" w:eastAsia="Arial" w:hAnsi="Arial" w:cs="Arial"/>
                <w:sz w:val="18"/>
                <w:szCs w:val="18"/>
              </w:rPr>
            </w:pPr>
            <w:r>
              <w:rPr>
                <w:rFonts w:ascii="Arial" w:eastAsia="Arial" w:hAnsi="Arial" w:cs="Arial"/>
                <w:b/>
                <w:bCs/>
                <w:sz w:val="18"/>
                <w:szCs w:val="18"/>
              </w:rPr>
              <w:t>de</w:t>
            </w:r>
          </w:p>
        </w:tc>
        <w:tc>
          <w:tcPr>
            <w:tcW w:w="2552" w:type="dxa"/>
            <w:vAlign w:val="center"/>
          </w:tcPr>
          <w:p w14:paraId="7151754D" w14:textId="77777777" w:rsidR="00605F82" w:rsidRDefault="00000000">
            <w:pPr>
              <w:spacing w:before="60"/>
              <w:rPr>
                <w:rFonts w:ascii="Arial" w:eastAsia="Arial" w:hAnsi="Arial" w:cs="Arial"/>
                <w:sz w:val="18"/>
                <w:szCs w:val="18"/>
              </w:rPr>
            </w:pPr>
            <w:r>
              <w:rPr>
                <w:rFonts w:ascii="Arial" w:eastAsia="Arial" w:hAnsi="Arial" w:cs="Arial"/>
                <w:b/>
                <w:bCs/>
                <w:sz w:val="18"/>
                <w:szCs w:val="18"/>
              </w:rPr>
              <w:t>Mes:   FEBRERO</w:t>
            </w:r>
          </w:p>
        </w:tc>
        <w:tc>
          <w:tcPr>
            <w:tcW w:w="567" w:type="dxa"/>
            <w:vAlign w:val="center"/>
          </w:tcPr>
          <w:p w14:paraId="5D0DF598" w14:textId="77777777" w:rsidR="00605F82" w:rsidRDefault="00000000">
            <w:pPr>
              <w:spacing w:before="60"/>
              <w:jc w:val="center"/>
              <w:rPr>
                <w:rFonts w:ascii="Arial" w:eastAsia="Arial" w:hAnsi="Arial" w:cs="Arial"/>
                <w:sz w:val="18"/>
                <w:szCs w:val="18"/>
              </w:rPr>
            </w:pPr>
            <w:r>
              <w:rPr>
                <w:rFonts w:ascii="Arial" w:eastAsia="Arial" w:hAnsi="Arial" w:cs="Arial"/>
                <w:b/>
                <w:bCs/>
                <w:sz w:val="18"/>
                <w:szCs w:val="18"/>
              </w:rPr>
              <w:t>de</w:t>
            </w:r>
          </w:p>
        </w:tc>
        <w:tc>
          <w:tcPr>
            <w:tcW w:w="1701" w:type="dxa"/>
            <w:vAlign w:val="center"/>
          </w:tcPr>
          <w:p w14:paraId="7B93B456" w14:textId="77777777" w:rsidR="00605F82" w:rsidRDefault="00000000">
            <w:pPr>
              <w:spacing w:before="60"/>
              <w:jc w:val="center"/>
              <w:rPr>
                <w:rFonts w:ascii="Arial" w:eastAsia="Arial" w:hAnsi="Arial" w:cs="Arial"/>
                <w:sz w:val="18"/>
                <w:szCs w:val="18"/>
              </w:rPr>
            </w:pPr>
            <w:r>
              <w:rPr>
                <w:rFonts w:ascii="Arial" w:eastAsia="Arial" w:hAnsi="Arial" w:cs="Arial"/>
                <w:b/>
                <w:bCs/>
                <w:sz w:val="18"/>
                <w:szCs w:val="18"/>
              </w:rPr>
              <w:t>2026</w:t>
            </w:r>
          </w:p>
        </w:tc>
      </w:tr>
    </w:tbl>
    <w:p w14:paraId="2AB1CAFA" w14:textId="77777777" w:rsidR="00605F82" w:rsidRDefault="00605F82"/>
    <w:tbl>
      <w:tblPr>
        <w:tblStyle w:val="ab"/>
        <w:tblW w:w="9923" w:type="dxa"/>
        <w:tblInd w:w="0"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000" w:firstRow="0" w:lastRow="0" w:firstColumn="0" w:lastColumn="0" w:noHBand="0" w:noVBand="0"/>
      </w:tblPr>
      <w:tblGrid>
        <w:gridCol w:w="2977"/>
        <w:gridCol w:w="1559"/>
        <w:gridCol w:w="2127"/>
        <w:gridCol w:w="425"/>
        <w:gridCol w:w="2835"/>
      </w:tblGrid>
      <w:tr w:rsidR="00605F82" w14:paraId="6CBFCBD9" w14:textId="77777777">
        <w:trPr>
          <w:cantSplit/>
          <w:trHeight w:val="327"/>
        </w:trPr>
        <w:tc>
          <w:tcPr>
            <w:tcW w:w="9923" w:type="dxa"/>
            <w:gridSpan w:val="5"/>
            <w:vAlign w:val="center"/>
          </w:tcPr>
          <w:p w14:paraId="01C48F72" w14:textId="77777777" w:rsidR="00605F82" w:rsidRDefault="00000000">
            <w:pPr>
              <w:rPr>
                <w:rFonts w:ascii="Arial" w:eastAsia="Arial" w:hAnsi="Arial" w:cs="Arial"/>
                <w:sz w:val="20"/>
                <w:szCs w:val="20"/>
              </w:rPr>
            </w:pPr>
            <w:r>
              <w:rPr>
                <w:rFonts w:ascii="Arial" w:eastAsia="Arial" w:hAnsi="Arial" w:cs="Arial"/>
                <w:sz w:val="20"/>
                <w:szCs w:val="20"/>
              </w:rPr>
              <w:t xml:space="preserve">Para constancia de lo anterior firma la presente acta el Supervisor a los </w:t>
            </w:r>
            <w:r>
              <w:rPr>
                <w:rFonts w:ascii="Arial" w:eastAsia="Arial" w:hAnsi="Arial" w:cs="Arial"/>
                <w:b/>
                <w:bCs/>
                <w:sz w:val="20"/>
                <w:szCs w:val="20"/>
              </w:rPr>
              <w:t>(26/01/2026)</w:t>
            </w:r>
          </w:p>
        </w:tc>
      </w:tr>
      <w:tr w:rsidR="00605F82" w14:paraId="3BCFC8B1" w14:textId="77777777">
        <w:trPr>
          <w:cantSplit/>
          <w:trHeight w:val="327"/>
        </w:trPr>
        <w:tc>
          <w:tcPr>
            <w:tcW w:w="2977" w:type="dxa"/>
            <w:vAlign w:val="center"/>
          </w:tcPr>
          <w:p w14:paraId="14FC2FF5" w14:textId="77777777" w:rsidR="00605F82" w:rsidRDefault="00000000">
            <w:pPr>
              <w:jc w:val="center"/>
              <w:rPr>
                <w:rFonts w:ascii="Arial" w:eastAsia="Arial" w:hAnsi="Arial" w:cs="Arial"/>
                <w:sz w:val="20"/>
                <w:szCs w:val="20"/>
              </w:rPr>
            </w:pPr>
            <w:r>
              <w:rPr>
                <w:rFonts w:ascii="Arial" w:eastAsia="Arial" w:hAnsi="Arial" w:cs="Arial"/>
                <w:b/>
                <w:bCs/>
                <w:sz w:val="20"/>
                <w:szCs w:val="20"/>
              </w:rPr>
              <w:t>veintiséis</w:t>
            </w:r>
          </w:p>
        </w:tc>
        <w:tc>
          <w:tcPr>
            <w:tcW w:w="1559" w:type="dxa"/>
            <w:vAlign w:val="center"/>
          </w:tcPr>
          <w:p w14:paraId="29C8989B" w14:textId="77777777" w:rsidR="00605F82" w:rsidRDefault="00000000">
            <w:pPr>
              <w:rPr>
                <w:rFonts w:ascii="Arial" w:eastAsia="Arial" w:hAnsi="Arial" w:cs="Arial"/>
                <w:sz w:val="20"/>
                <w:szCs w:val="20"/>
              </w:rPr>
            </w:pPr>
            <w:r>
              <w:rPr>
                <w:rFonts w:ascii="Arial" w:eastAsia="Arial" w:hAnsi="Arial" w:cs="Arial"/>
                <w:sz w:val="20"/>
                <w:szCs w:val="20"/>
              </w:rPr>
              <w:t xml:space="preserve">días del mes de </w:t>
            </w:r>
          </w:p>
        </w:tc>
        <w:tc>
          <w:tcPr>
            <w:tcW w:w="2127" w:type="dxa"/>
            <w:vAlign w:val="center"/>
          </w:tcPr>
          <w:p w14:paraId="0F933A8B" w14:textId="77777777" w:rsidR="00605F82" w:rsidRDefault="00000000">
            <w:pPr>
              <w:jc w:val="center"/>
              <w:rPr>
                <w:rFonts w:ascii="Arial" w:eastAsia="Arial" w:hAnsi="Arial" w:cs="Arial"/>
                <w:sz w:val="20"/>
                <w:szCs w:val="20"/>
              </w:rPr>
            </w:pPr>
            <w:r>
              <w:rPr>
                <w:rFonts w:ascii="Arial" w:eastAsia="Arial" w:hAnsi="Arial" w:cs="Arial"/>
                <w:b/>
                <w:bCs/>
                <w:sz w:val="20"/>
                <w:szCs w:val="20"/>
              </w:rPr>
              <w:t>enero</w:t>
            </w:r>
          </w:p>
        </w:tc>
        <w:tc>
          <w:tcPr>
            <w:tcW w:w="425" w:type="dxa"/>
            <w:vAlign w:val="center"/>
          </w:tcPr>
          <w:p w14:paraId="1E399DDF" w14:textId="77777777" w:rsidR="00605F82" w:rsidRDefault="00000000">
            <w:pPr>
              <w:jc w:val="center"/>
              <w:rPr>
                <w:rFonts w:ascii="Arial" w:eastAsia="Arial" w:hAnsi="Arial" w:cs="Arial"/>
                <w:sz w:val="20"/>
                <w:szCs w:val="20"/>
              </w:rPr>
            </w:pPr>
            <w:r>
              <w:rPr>
                <w:rFonts w:ascii="Arial" w:eastAsia="Arial" w:hAnsi="Arial" w:cs="Arial"/>
                <w:sz w:val="20"/>
                <w:szCs w:val="20"/>
              </w:rPr>
              <w:t>de</w:t>
            </w:r>
          </w:p>
        </w:tc>
        <w:tc>
          <w:tcPr>
            <w:tcW w:w="2835" w:type="dxa"/>
            <w:vAlign w:val="center"/>
          </w:tcPr>
          <w:p w14:paraId="236A3068" w14:textId="77777777" w:rsidR="00605F82" w:rsidRDefault="00000000">
            <w:pPr>
              <w:jc w:val="center"/>
              <w:rPr>
                <w:rFonts w:ascii="Arial" w:eastAsia="Arial" w:hAnsi="Arial" w:cs="Arial"/>
                <w:sz w:val="20"/>
                <w:szCs w:val="20"/>
              </w:rPr>
            </w:pPr>
            <w:r>
              <w:rPr>
                <w:rFonts w:ascii="Arial" w:eastAsia="Arial" w:hAnsi="Arial" w:cs="Arial"/>
                <w:sz w:val="20"/>
                <w:szCs w:val="20"/>
              </w:rPr>
              <w:t>2026</w:t>
            </w:r>
          </w:p>
        </w:tc>
      </w:tr>
    </w:tbl>
    <w:p w14:paraId="2D531002" w14:textId="77777777" w:rsidR="00605F82" w:rsidRDefault="00605F82">
      <w:pPr>
        <w:ind w:left="-284"/>
      </w:pPr>
    </w:p>
    <w:p w14:paraId="6699F12B" w14:textId="77777777" w:rsidR="00605F82" w:rsidRDefault="00605F82"/>
    <w:p w14:paraId="3AC5F3A9" w14:textId="77777777" w:rsidR="00605F82" w:rsidRDefault="00605F82"/>
    <w:p w14:paraId="57216998" w14:textId="77777777" w:rsidR="00605F82" w:rsidRDefault="00605F82"/>
    <w:p w14:paraId="37DCC5D5" w14:textId="77777777" w:rsidR="00605F82" w:rsidRDefault="00605F82"/>
    <w:p w14:paraId="2B9E5F83" w14:textId="77777777" w:rsidR="00605F82" w:rsidRDefault="00000000">
      <w:pPr>
        <w:ind w:left="-284"/>
      </w:pPr>
      <w:r>
        <w:t>______________________________________________</w:t>
      </w:r>
    </w:p>
    <w:p w14:paraId="75C2E3FA" w14:textId="77777777" w:rsidR="00605F82" w:rsidRDefault="00000000">
      <w:pPr>
        <w:ind w:hanging="2"/>
        <w:jc w:val="both"/>
        <w:rPr>
          <w:rFonts w:ascii="Arial" w:eastAsia="Arial" w:hAnsi="Arial" w:cs="Arial"/>
          <w:sz w:val="20"/>
          <w:szCs w:val="20"/>
        </w:rPr>
      </w:pPr>
      <w:r>
        <w:rPr>
          <w:rFonts w:ascii="Arial" w:eastAsia="Arial" w:hAnsi="Arial" w:cs="Arial"/>
          <w:b/>
          <w:bCs/>
          <w:sz w:val="20"/>
          <w:szCs w:val="20"/>
        </w:rPr>
        <w:t xml:space="preserve">WILSON ALBERTO SAA SOLÍS </w:t>
      </w:r>
    </w:p>
    <w:p w14:paraId="50B0E149" w14:textId="77777777" w:rsidR="00605F82" w:rsidRDefault="00000000">
      <w:pPr>
        <w:ind w:hanging="2"/>
        <w:jc w:val="both"/>
        <w:rPr>
          <w:rFonts w:ascii="Arial" w:eastAsia="Arial" w:hAnsi="Arial" w:cs="Arial"/>
          <w:sz w:val="18"/>
          <w:szCs w:val="18"/>
        </w:rPr>
      </w:pPr>
      <w:r>
        <w:rPr>
          <w:rFonts w:ascii="Arial" w:eastAsia="Arial" w:hAnsi="Arial" w:cs="Arial"/>
          <w:b/>
          <w:bCs/>
          <w:sz w:val="18"/>
          <w:szCs w:val="18"/>
        </w:rPr>
        <w:t xml:space="preserve">SUBDIRECTOR DE INSPECCIÓN, VIGILANCIA Y CONTROL DE ENTIDADES SIN ÁNIMO DE LUCRO </w:t>
      </w:r>
    </w:p>
    <w:p w14:paraId="2CBF83EA" w14:textId="77777777" w:rsidR="00605F82" w:rsidRDefault="00000000">
      <w:pPr>
        <w:ind w:hanging="2"/>
        <w:jc w:val="both"/>
        <w:rPr>
          <w:rFonts w:ascii="Arial" w:eastAsia="Arial" w:hAnsi="Arial" w:cs="Arial"/>
          <w:sz w:val="18"/>
          <w:szCs w:val="18"/>
        </w:rPr>
      </w:pPr>
      <w:r>
        <w:rPr>
          <w:rFonts w:ascii="Arial" w:eastAsia="Arial" w:hAnsi="Arial" w:cs="Arial"/>
          <w:b/>
          <w:bCs/>
          <w:sz w:val="18"/>
          <w:szCs w:val="18"/>
        </w:rPr>
        <w:t>DEPARTAMENTO ADMINISTRATIVO DE JURIDICA</w:t>
      </w:r>
    </w:p>
    <w:p w14:paraId="4A346C0B" w14:textId="77777777" w:rsidR="00605F82" w:rsidRDefault="00000000">
      <w:pPr>
        <w:ind w:hanging="2"/>
        <w:jc w:val="both"/>
        <w:rPr>
          <w:rFonts w:ascii="Arial" w:eastAsia="Arial" w:hAnsi="Arial" w:cs="Arial"/>
          <w:sz w:val="18"/>
          <w:szCs w:val="18"/>
        </w:rPr>
      </w:pPr>
      <w:r>
        <w:rPr>
          <w:rFonts w:ascii="Arial" w:eastAsia="Arial" w:hAnsi="Arial" w:cs="Arial"/>
          <w:b/>
          <w:bCs/>
          <w:sz w:val="18"/>
          <w:szCs w:val="18"/>
        </w:rPr>
        <w:t>C.C.  1.143.979.460</w:t>
      </w:r>
    </w:p>
    <w:p w14:paraId="5821B923" w14:textId="77777777" w:rsidR="00605F82" w:rsidRDefault="00605F82">
      <w:pPr>
        <w:jc w:val="both"/>
        <w:rPr>
          <w:rFonts w:ascii="Arial" w:eastAsia="Arial" w:hAnsi="Arial" w:cs="Arial"/>
          <w:color w:val="FF0000"/>
          <w:sz w:val="18"/>
          <w:szCs w:val="18"/>
        </w:rPr>
      </w:pPr>
    </w:p>
    <w:sectPr w:rsidR="00605F82">
      <w:headerReference w:type="default" r:id="rId8"/>
      <w:footerReference w:type="default" r:id="rId9"/>
      <w:pgSz w:w="12242" w:h="15842"/>
      <w:pgMar w:top="1134" w:right="1134" w:bottom="1134" w:left="1134" w:header="680" w:footer="68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5B1653" w14:textId="77777777" w:rsidR="00EA4BE5" w:rsidRDefault="00EA4BE5">
      <w:r>
        <w:separator/>
      </w:r>
    </w:p>
  </w:endnote>
  <w:endnote w:type="continuationSeparator" w:id="0">
    <w:p w14:paraId="327C89A8" w14:textId="77777777" w:rsidR="00EA4BE5" w:rsidRDefault="00EA4B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8CCFA3A9-FFD1-F541-A8B0-26E9CA15EC02}"/>
  </w:font>
  <w:font w:name="Times New Roman">
    <w:panose1 w:val="02020603050405020304"/>
    <w:charset w:val="00"/>
    <w:family w:val="roman"/>
    <w:pitch w:val="variable"/>
    <w:sig w:usb0="E0002EFF" w:usb1="C000785B" w:usb2="00000009" w:usb3="00000000" w:csb0="000001FF" w:csb1="00000000"/>
    <w:embedRegular r:id="rId2" w:fontKey="{90C00305-8FEE-924D-B8CA-DA4114E86973}"/>
    <w:embedBold r:id="rId3" w:fontKey="{97D7C0C2-6BC4-0143-9079-4540DE20E46A}"/>
  </w:font>
  <w:font w:name="Courier New">
    <w:panose1 w:val="02070309020205020404"/>
    <w:charset w:val="00"/>
    <w:family w:val="modern"/>
    <w:pitch w:val="fixed"/>
    <w:sig w:usb0="E0002AFF" w:usb1="C0007843" w:usb2="00000009" w:usb3="00000000" w:csb0="000001FF" w:csb1="00000000"/>
    <w:embedRegular r:id="rId4" w:fontKey="{2806459C-E2DD-E249-BEFE-68FEDE3E8246}"/>
  </w:font>
  <w:font w:name="Wingdings">
    <w:panose1 w:val="05000000000000000000"/>
    <w:charset w:val="4D"/>
    <w:family w:val="decorative"/>
    <w:pitch w:val="variable"/>
    <w:sig w:usb0="00000003" w:usb1="00000000" w:usb2="00000000" w:usb3="00000000" w:csb0="80000001" w:csb1="00000000"/>
    <w:embedRegular r:id="rId5" w:fontKey="{191F74E0-91CB-2540-AD2B-38935D2EE881}"/>
  </w:font>
  <w:font w:name="Noto Sans Symbols">
    <w:panose1 w:val="020B0604020202020204"/>
    <w:charset w:val="00"/>
    <w:family w:val="auto"/>
    <w:pitch w:val="default"/>
    <w:embedRegular r:id="rId6" w:fontKey="{6B2EC36D-F0A5-6449-836A-5A9A0B5001F9}"/>
  </w:font>
  <w:font w:name="Lucida Casual">
    <w:altName w:val="Courier New"/>
    <w:panose1 w:val="020B0604020202020204"/>
    <w:charset w:val="EE"/>
    <w:family w:val="script"/>
    <w:pitch w:val="variable"/>
    <w:sig w:usb0="00000005" w:usb1="00000000" w:usb2="00000000" w:usb3="00000000" w:csb0="00000002" w:csb1="00000000"/>
  </w:font>
  <w:font w:name="Arial">
    <w:panose1 w:val="020B0604020202020204"/>
    <w:charset w:val="00"/>
    <w:family w:val="swiss"/>
    <w:pitch w:val="variable"/>
    <w:sig w:usb0="E0002AFF" w:usb1="C0007843" w:usb2="00000009" w:usb3="00000000" w:csb0="000001FF" w:csb1="00000000"/>
    <w:embedRegular r:id="rId8" w:fontKey="{3145F963-604D-1A4A-856E-F306365DBD8C}"/>
    <w:embedBold r:id="rId9" w:fontKey="{D5C48584-7F54-2745-AF83-A737AAE5CF3A}"/>
    <w:embedBoldItalic r:id="rId10" w:fontKey="{AB2B55A4-8190-2948-B957-D102EDC0BF85}"/>
  </w:font>
  <w:font w:name="Arial (W1)">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E1002EFF" w:usb1="C000605B" w:usb2="00000029" w:usb3="00000000" w:csb0="000101FF" w:csb1="00000000"/>
    <w:embedRegular r:id="rId12" w:fontKey="{5BFBE052-E689-5942-8CEA-22B22BA477F9}"/>
  </w:font>
  <w:font w:name="Verdana">
    <w:panose1 w:val="020B0604030504040204"/>
    <w:charset w:val="00"/>
    <w:family w:val="swiss"/>
    <w:pitch w:val="variable"/>
    <w:sig w:usb0="A10006FF" w:usb1="4000205B" w:usb2="00000010" w:usb3="00000000" w:csb0="0000019F" w:csb1="00000000"/>
    <w:embedRegular r:id="rId13" w:fontKey="{0A728DB2-A499-E845-A5C3-E23C0CFFC042}"/>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embedRegular r:id="rId14" w:fontKey="{627C2A78-1C3D-E341-8732-212291A76F1A}"/>
  </w:font>
  <w:font w:name="Georgia">
    <w:panose1 w:val="02040502050405020303"/>
    <w:charset w:val="00"/>
    <w:family w:val="roman"/>
    <w:pitch w:val="variable"/>
    <w:sig w:usb0="00000287" w:usb1="00000000" w:usb2="00000000" w:usb3="00000000" w:csb0="0000009F" w:csb1="00000000"/>
    <w:embedItalic r:id="rId15" w:fontKey="{13694CFF-09EF-BA46-8766-A3A452CCDEB6}"/>
  </w:font>
  <w:font w:name="Segoe UI Symbol">
    <w:panose1 w:val="020B0502040204020203"/>
    <w:charset w:val="00"/>
    <w:family w:val="swiss"/>
    <w:pitch w:val="variable"/>
    <w:sig w:usb0="800001E3" w:usb1="1200FFEF" w:usb2="00040000" w:usb3="00000000" w:csb0="00000001" w:csb1="00000000"/>
    <w:embedRegular r:id="rId16" w:fontKey="{6A6FC04E-3F44-5B40-B15A-F6AEA893FE34}"/>
  </w:font>
  <w:font w:name="Arial Narrow">
    <w:panose1 w:val="020B0606020202030204"/>
    <w:charset w:val="00"/>
    <w:family w:val="swiss"/>
    <w:pitch w:val="variable"/>
    <w:sig w:usb0="00000287" w:usb1="00000800" w:usb2="00000000" w:usb3="00000000" w:csb0="0000009F" w:csb1="00000000"/>
    <w:embedRegular r:id="rId17" w:fontKey="{4DAF9807-40C7-6443-8C1F-0DD09EED4877}"/>
  </w:font>
  <w:font w:name="Open Sans ExtraBold">
    <w:panose1 w:val="020B0906030804020204"/>
    <w:charset w:val="00"/>
    <w:family w:val="swiss"/>
    <w:pitch w:val="variable"/>
    <w:sig w:usb0="E00002EF" w:usb1="4000205B" w:usb2="00000028" w:usb3="00000000" w:csb0="0000019F" w:csb1="00000000"/>
  </w:font>
  <w:font w:name="Cambria">
    <w:panose1 w:val="02040503050406030204"/>
    <w:charset w:val="00"/>
    <w:family w:val="roman"/>
    <w:pitch w:val="variable"/>
    <w:sig w:usb0="E00002FF" w:usb1="400004FF" w:usb2="00000000" w:usb3="00000000" w:csb0="0000019F" w:csb1="00000000"/>
    <w:embedRegular r:id="rId18" w:fontKey="{4B8498FB-201E-874A-85AD-2E0C48D6EFB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60F59" w14:textId="77777777" w:rsidR="00605F82" w:rsidRDefault="00605F82">
    <w:pPr>
      <w:pBdr>
        <w:top w:val="nil"/>
        <w:left w:val="nil"/>
        <w:bottom w:val="nil"/>
        <w:right w:val="nil"/>
        <w:between w:val="nil"/>
      </w:pBdr>
      <w:tabs>
        <w:tab w:val="center" w:pos="4252"/>
        <w:tab w:val="right" w:pos="8504"/>
      </w:tabs>
      <w:jc w:val="center"/>
      <w:rPr>
        <w:rFonts w:ascii="Arial" w:eastAsia="Arial" w:hAnsi="Arial" w:cs="Arial"/>
        <w:color w:val="000000"/>
      </w:rPr>
    </w:pPr>
  </w:p>
  <w:p w14:paraId="0697A13A" w14:textId="77777777" w:rsidR="00605F82" w:rsidRDefault="00605F82">
    <w:pPr>
      <w:pBdr>
        <w:top w:val="nil"/>
        <w:left w:val="nil"/>
        <w:bottom w:val="nil"/>
        <w:right w:val="nil"/>
        <w:between w:val="nil"/>
      </w:pBdr>
      <w:tabs>
        <w:tab w:val="center" w:pos="4252"/>
        <w:tab w:val="right" w:pos="8504"/>
      </w:tabs>
      <w:jc w:val="center"/>
      <w:rPr>
        <w:rFonts w:ascii="Open Sans ExtraBold" w:eastAsia="Open Sans ExtraBold" w:hAnsi="Open Sans ExtraBold" w:cs="Open Sans ExtraBold"/>
        <w:b/>
        <w:bCs/>
        <w:color w:val="000000"/>
        <w:sz w:val="16"/>
        <w:szCs w:val="16"/>
      </w:rPr>
    </w:pPr>
  </w:p>
  <w:p w14:paraId="0210E406" w14:textId="77777777" w:rsidR="00605F82" w:rsidRDefault="00605F82">
    <w:pPr>
      <w:pBdr>
        <w:top w:val="nil"/>
        <w:left w:val="nil"/>
        <w:bottom w:val="nil"/>
        <w:right w:val="nil"/>
        <w:between w:val="nil"/>
      </w:pBdr>
      <w:tabs>
        <w:tab w:val="center" w:pos="4252"/>
        <w:tab w:val="right" w:pos="8504"/>
      </w:tabs>
      <w:jc w:val="center"/>
      <w:rPr>
        <w:rFonts w:ascii="Arial" w:eastAsia="Arial" w:hAnsi="Arial" w:cs="Arial"/>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C31841" w14:textId="77777777" w:rsidR="00EA4BE5" w:rsidRDefault="00EA4BE5">
      <w:r>
        <w:separator/>
      </w:r>
    </w:p>
  </w:footnote>
  <w:footnote w:type="continuationSeparator" w:id="0">
    <w:p w14:paraId="28ECF569" w14:textId="77777777" w:rsidR="00EA4BE5" w:rsidRDefault="00EA4B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DCA2B" w14:textId="77777777" w:rsidR="00605F82" w:rsidRDefault="00605F82">
    <w:pPr>
      <w:pBdr>
        <w:top w:val="nil"/>
        <w:left w:val="nil"/>
        <w:bottom w:val="nil"/>
        <w:right w:val="nil"/>
        <w:between w:val="nil"/>
      </w:pBdr>
      <w:tabs>
        <w:tab w:val="center" w:pos="4252"/>
        <w:tab w:val="right" w:pos="8504"/>
      </w:tabs>
      <w:jc w:val="right"/>
      <w:rPr>
        <w:color w:val="000000"/>
      </w:rPr>
    </w:pPr>
  </w:p>
  <w:tbl>
    <w:tblPr>
      <w:tblStyle w:val="ac"/>
      <w:tblW w:w="9993"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64"/>
      <w:gridCol w:w="3969"/>
      <w:gridCol w:w="3260"/>
    </w:tblGrid>
    <w:tr w:rsidR="00605F82" w14:paraId="553BAD9F" w14:textId="77777777">
      <w:trPr>
        <w:cantSplit/>
        <w:trHeight w:val="384"/>
      </w:trPr>
      <w:tc>
        <w:tcPr>
          <w:tcW w:w="2764" w:type="dxa"/>
          <w:vMerge w:val="restart"/>
        </w:tcPr>
        <w:p w14:paraId="4E41A5F7" w14:textId="77777777" w:rsidR="00605F82" w:rsidRDefault="00000000">
          <w:pPr>
            <w:pBdr>
              <w:top w:val="nil"/>
              <w:left w:val="nil"/>
              <w:bottom w:val="nil"/>
              <w:right w:val="nil"/>
              <w:between w:val="nil"/>
            </w:pBdr>
            <w:tabs>
              <w:tab w:val="center" w:pos="4252"/>
              <w:tab w:val="right" w:pos="8504"/>
            </w:tabs>
            <w:jc w:val="center"/>
            <w:rPr>
              <w:rFonts w:ascii="Arial" w:eastAsia="Arial" w:hAnsi="Arial" w:cs="Arial"/>
              <w:color w:val="000000"/>
              <w:sz w:val="20"/>
              <w:szCs w:val="20"/>
            </w:rPr>
          </w:pPr>
          <w:r>
            <w:rPr>
              <w:rFonts w:ascii="Arial" w:eastAsia="Arial" w:hAnsi="Arial" w:cs="Arial"/>
              <w:b/>
              <w:bCs/>
              <w:color w:val="000000"/>
            </w:rPr>
            <w:t xml:space="preserve">  </w:t>
          </w:r>
          <w:r>
            <w:rPr>
              <w:rFonts w:ascii="Arial" w:eastAsia="Arial" w:hAnsi="Arial" w:cs="Arial"/>
              <w:color w:val="000000"/>
              <w:sz w:val="20"/>
              <w:szCs w:val="20"/>
            </w:rPr>
            <w:t>Departamento del Valle del</w:t>
          </w:r>
        </w:p>
        <w:p w14:paraId="4788E679" w14:textId="77777777" w:rsidR="00605F82" w:rsidRDefault="00000000">
          <w:pPr>
            <w:pBdr>
              <w:top w:val="nil"/>
              <w:left w:val="nil"/>
              <w:bottom w:val="nil"/>
              <w:right w:val="nil"/>
              <w:between w:val="nil"/>
            </w:pBdr>
            <w:tabs>
              <w:tab w:val="center" w:pos="4252"/>
              <w:tab w:val="right" w:pos="8504"/>
            </w:tabs>
            <w:jc w:val="center"/>
            <w:rPr>
              <w:rFonts w:ascii="Arial" w:eastAsia="Arial" w:hAnsi="Arial" w:cs="Arial"/>
              <w:color w:val="000000"/>
              <w:sz w:val="20"/>
              <w:szCs w:val="20"/>
            </w:rPr>
          </w:pPr>
          <w:r>
            <w:rPr>
              <w:rFonts w:ascii="Arial" w:eastAsia="Arial" w:hAnsi="Arial" w:cs="Arial"/>
              <w:color w:val="000000"/>
              <w:sz w:val="20"/>
              <w:szCs w:val="20"/>
            </w:rPr>
            <w:t>Cauca</w:t>
          </w:r>
        </w:p>
        <w:p w14:paraId="69FE7F74" w14:textId="77777777" w:rsidR="00605F82" w:rsidRDefault="00000000">
          <w:pPr>
            <w:pBdr>
              <w:top w:val="nil"/>
              <w:left w:val="nil"/>
              <w:bottom w:val="nil"/>
              <w:right w:val="nil"/>
              <w:between w:val="nil"/>
            </w:pBdr>
            <w:tabs>
              <w:tab w:val="center" w:pos="4252"/>
              <w:tab w:val="right" w:pos="8504"/>
            </w:tabs>
            <w:jc w:val="center"/>
            <w:rPr>
              <w:color w:val="000000"/>
              <w:sz w:val="16"/>
              <w:szCs w:val="16"/>
            </w:rPr>
          </w:pPr>
          <w:r>
            <w:rPr>
              <w:noProof/>
            </w:rPr>
            <w:drawing>
              <wp:anchor distT="0" distB="0" distL="114300" distR="114300" simplePos="0" relativeHeight="251658240" behindDoc="0" locked="0" layoutInCell="1" hidden="0" allowOverlap="1" wp14:anchorId="73F17107" wp14:editId="108A0179">
                <wp:simplePos x="0" y="0"/>
                <wp:positionH relativeFrom="column">
                  <wp:posOffset>584834</wp:posOffset>
                </wp:positionH>
                <wp:positionV relativeFrom="paragraph">
                  <wp:posOffset>36830</wp:posOffset>
                </wp:positionV>
                <wp:extent cx="557530" cy="47371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7530" cy="473710"/>
                        </a:xfrm>
                        <a:prstGeom prst="rect">
                          <a:avLst/>
                        </a:prstGeom>
                        <a:ln/>
                      </pic:spPr>
                    </pic:pic>
                  </a:graphicData>
                </a:graphic>
              </wp:anchor>
            </w:drawing>
          </w:r>
        </w:p>
        <w:p w14:paraId="636C7AA0" w14:textId="77777777" w:rsidR="00605F82" w:rsidRDefault="00605F82">
          <w:pPr>
            <w:pBdr>
              <w:top w:val="nil"/>
              <w:left w:val="nil"/>
              <w:bottom w:val="nil"/>
              <w:right w:val="nil"/>
              <w:between w:val="nil"/>
            </w:pBdr>
            <w:tabs>
              <w:tab w:val="center" w:pos="4252"/>
              <w:tab w:val="right" w:pos="8504"/>
            </w:tabs>
            <w:jc w:val="center"/>
            <w:rPr>
              <w:color w:val="000000"/>
              <w:sz w:val="16"/>
              <w:szCs w:val="16"/>
            </w:rPr>
          </w:pPr>
        </w:p>
        <w:p w14:paraId="53A94522" w14:textId="77777777" w:rsidR="00605F82" w:rsidRDefault="00605F82">
          <w:pPr>
            <w:pBdr>
              <w:top w:val="nil"/>
              <w:left w:val="nil"/>
              <w:bottom w:val="nil"/>
              <w:right w:val="nil"/>
              <w:between w:val="nil"/>
            </w:pBdr>
            <w:tabs>
              <w:tab w:val="center" w:pos="4252"/>
              <w:tab w:val="right" w:pos="8504"/>
            </w:tabs>
            <w:jc w:val="center"/>
            <w:rPr>
              <w:color w:val="000000"/>
              <w:sz w:val="16"/>
              <w:szCs w:val="16"/>
            </w:rPr>
          </w:pPr>
        </w:p>
        <w:p w14:paraId="1FCE109B" w14:textId="77777777" w:rsidR="00605F82" w:rsidRDefault="00605F82">
          <w:pPr>
            <w:pBdr>
              <w:top w:val="nil"/>
              <w:left w:val="nil"/>
              <w:bottom w:val="nil"/>
              <w:right w:val="nil"/>
              <w:between w:val="nil"/>
            </w:pBdr>
            <w:tabs>
              <w:tab w:val="center" w:pos="4252"/>
              <w:tab w:val="right" w:pos="8504"/>
            </w:tabs>
            <w:jc w:val="center"/>
            <w:rPr>
              <w:color w:val="000000"/>
              <w:sz w:val="16"/>
              <w:szCs w:val="16"/>
            </w:rPr>
          </w:pPr>
        </w:p>
        <w:p w14:paraId="3F5FC953" w14:textId="77777777" w:rsidR="00605F82" w:rsidRDefault="00605F82">
          <w:pPr>
            <w:pBdr>
              <w:top w:val="nil"/>
              <w:left w:val="nil"/>
              <w:bottom w:val="nil"/>
              <w:right w:val="nil"/>
              <w:between w:val="nil"/>
            </w:pBdr>
            <w:tabs>
              <w:tab w:val="center" w:pos="4252"/>
              <w:tab w:val="right" w:pos="8504"/>
            </w:tabs>
            <w:jc w:val="center"/>
            <w:rPr>
              <w:color w:val="000000"/>
              <w:sz w:val="16"/>
              <w:szCs w:val="16"/>
            </w:rPr>
          </w:pPr>
        </w:p>
        <w:p w14:paraId="58BB45C6" w14:textId="77777777" w:rsidR="00605F82" w:rsidRDefault="00000000">
          <w:pPr>
            <w:pBdr>
              <w:top w:val="nil"/>
              <w:left w:val="nil"/>
              <w:bottom w:val="nil"/>
              <w:right w:val="nil"/>
              <w:between w:val="nil"/>
            </w:pBdr>
            <w:tabs>
              <w:tab w:val="center" w:pos="4252"/>
              <w:tab w:val="right" w:pos="8504"/>
            </w:tabs>
            <w:jc w:val="center"/>
            <w:rPr>
              <w:color w:val="000000"/>
              <w:sz w:val="16"/>
              <w:szCs w:val="16"/>
            </w:rPr>
          </w:pPr>
          <w:r>
            <w:rPr>
              <w:rFonts w:ascii="Arial" w:eastAsia="Arial" w:hAnsi="Arial" w:cs="Arial"/>
              <w:color w:val="000000"/>
              <w:sz w:val="20"/>
              <w:szCs w:val="20"/>
            </w:rPr>
            <w:t xml:space="preserve">Gobernación </w:t>
          </w:r>
        </w:p>
      </w:tc>
      <w:tc>
        <w:tcPr>
          <w:tcW w:w="3969" w:type="dxa"/>
          <w:vMerge w:val="restart"/>
          <w:vAlign w:val="center"/>
        </w:tcPr>
        <w:p w14:paraId="2370A7DB" w14:textId="77777777" w:rsidR="00605F82"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b/>
              <w:bCs/>
              <w:color w:val="000000"/>
            </w:rPr>
            <w:t xml:space="preserve">INFORME DE SEGUIMIENTO DE SUPERVISION </w:t>
          </w:r>
        </w:p>
      </w:tc>
      <w:tc>
        <w:tcPr>
          <w:tcW w:w="3260" w:type="dxa"/>
          <w:vAlign w:val="center"/>
        </w:tcPr>
        <w:p w14:paraId="33E437C1" w14:textId="77777777" w:rsidR="00605F82" w:rsidRDefault="00000000">
          <w:pPr>
            <w:pBdr>
              <w:top w:val="nil"/>
              <w:left w:val="nil"/>
              <w:bottom w:val="nil"/>
              <w:right w:val="nil"/>
              <w:between w:val="nil"/>
            </w:pBdr>
            <w:tabs>
              <w:tab w:val="center" w:pos="4252"/>
              <w:tab w:val="right" w:pos="8504"/>
            </w:tabs>
            <w:rPr>
              <w:rFonts w:ascii="Arial" w:eastAsia="Arial" w:hAnsi="Arial" w:cs="Arial"/>
              <w:color w:val="000000"/>
              <w:sz w:val="20"/>
              <w:szCs w:val="20"/>
            </w:rPr>
          </w:pPr>
          <w:r>
            <w:rPr>
              <w:rFonts w:ascii="Arial" w:eastAsia="Arial" w:hAnsi="Arial" w:cs="Arial"/>
              <w:color w:val="000000"/>
              <w:sz w:val="20"/>
              <w:szCs w:val="20"/>
            </w:rPr>
            <w:t>Código: FO-M9-P2-02</w:t>
          </w:r>
        </w:p>
      </w:tc>
    </w:tr>
    <w:tr w:rsidR="00605F82" w14:paraId="3872A2CC" w14:textId="77777777">
      <w:trPr>
        <w:cantSplit/>
        <w:trHeight w:val="384"/>
      </w:trPr>
      <w:tc>
        <w:tcPr>
          <w:tcW w:w="2764" w:type="dxa"/>
          <w:vMerge/>
        </w:tcPr>
        <w:p w14:paraId="6D8083AD" w14:textId="77777777" w:rsidR="00605F82" w:rsidRDefault="00605F82">
          <w:pPr>
            <w:widowControl w:val="0"/>
            <w:pBdr>
              <w:top w:val="nil"/>
              <w:left w:val="nil"/>
              <w:bottom w:val="nil"/>
              <w:right w:val="nil"/>
              <w:between w:val="nil"/>
            </w:pBdr>
            <w:spacing w:line="276" w:lineRule="auto"/>
            <w:rPr>
              <w:rFonts w:ascii="Arial" w:eastAsia="Arial" w:hAnsi="Arial" w:cs="Arial"/>
              <w:color w:val="000000"/>
              <w:sz w:val="20"/>
              <w:szCs w:val="20"/>
            </w:rPr>
          </w:pPr>
        </w:p>
      </w:tc>
      <w:tc>
        <w:tcPr>
          <w:tcW w:w="3969" w:type="dxa"/>
          <w:vMerge/>
          <w:vAlign w:val="center"/>
        </w:tcPr>
        <w:p w14:paraId="764878A8" w14:textId="77777777" w:rsidR="00605F82" w:rsidRDefault="00605F82">
          <w:pPr>
            <w:widowControl w:val="0"/>
            <w:pBdr>
              <w:top w:val="nil"/>
              <w:left w:val="nil"/>
              <w:bottom w:val="nil"/>
              <w:right w:val="nil"/>
              <w:between w:val="nil"/>
            </w:pBdr>
            <w:spacing w:line="276" w:lineRule="auto"/>
            <w:rPr>
              <w:rFonts w:ascii="Arial" w:eastAsia="Arial" w:hAnsi="Arial" w:cs="Arial"/>
              <w:color w:val="000000"/>
              <w:sz w:val="20"/>
              <w:szCs w:val="20"/>
            </w:rPr>
          </w:pPr>
        </w:p>
      </w:tc>
      <w:tc>
        <w:tcPr>
          <w:tcW w:w="3260" w:type="dxa"/>
          <w:vAlign w:val="center"/>
        </w:tcPr>
        <w:p w14:paraId="5549CC20" w14:textId="77777777" w:rsidR="00605F82" w:rsidRDefault="00000000">
          <w:pPr>
            <w:pBdr>
              <w:top w:val="nil"/>
              <w:left w:val="nil"/>
              <w:bottom w:val="nil"/>
              <w:right w:val="nil"/>
              <w:between w:val="nil"/>
            </w:pBdr>
            <w:tabs>
              <w:tab w:val="center" w:pos="4252"/>
              <w:tab w:val="right" w:pos="8504"/>
            </w:tabs>
            <w:rPr>
              <w:rFonts w:ascii="Arial" w:eastAsia="Arial" w:hAnsi="Arial" w:cs="Arial"/>
              <w:color w:val="000000"/>
              <w:sz w:val="20"/>
              <w:szCs w:val="20"/>
            </w:rPr>
          </w:pPr>
          <w:r>
            <w:rPr>
              <w:rFonts w:ascii="Arial" w:eastAsia="Arial" w:hAnsi="Arial" w:cs="Arial"/>
              <w:color w:val="000000"/>
              <w:sz w:val="20"/>
              <w:szCs w:val="20"/>
            </w:rPr>
            <w:t>Versión:02</w:t>
          </w:r>
        </w:p>
        <w:p w14:paraId="0B28D4A6" w14:textId="77777777" w:rsidR="00605F82" w:rsidRDefault="00605F82">
          <w:pPr>
            <w:pBdr>
              <w:top w:val="nil"/>
              <w:left w:val="nil"/>
              <w:bottom w:val="nil"/>
              <w:right w:val="nil"/>
              <w:between w:val="nil"/>
            </w:pBdr>
            <w:tabs>
              <w:tab w:val="center" w:pos="4252"/>
              <w:tab w:val="right" w:pos="8504"/>
            </w:tabs>
            <w:rPr>
              <w:rFonts w:ascii="Arial" w:eastAsia="Arial" w:hAnsi="Arial" w:cs="Arial"/>
              <w:color w:val="000000"/>
              <w:sz w:val="20"/>
              <w:szCs w:val="20"/>
            </w:rPr>
          </w:pPr>
        </w:p>
      </w:tc>
    </w:tr>
    <w:tr w:rsidR="00605F82" w14:paraId="3C4F5C39" w14:textId="77777777">
      <w:trPr>
        <w:cantSplit/>
        <w:trHeight w:val="384"/>
      </w:trPr>
      <w:tc>
        <w:tcPr>
          <w:tcW w:w="2764" w:type="dxa"/>
          <w:vMerge/>
        </w:tcPr>
        <w:p w14:paraId="20DC3252" w14:textId="77777777" w:rsidR="00605F82" w:rsidRDefault="00605F82">
          <w:pPr>
            <w:widowControl w:val="0"/>
            <w:pBdr>
              <w:top w:val="nil"/>
              <w:left w:val="nil"/>
              <w:bottom w:val="nil"/>
              <w:right w:val="nil"/>
              <w:between w:val="nil"/>
            </w:pBdr>
            <w:spacing w:line="276" w:lineRule="auto"/>
            <w:rPr>
              <w:rFonts w:ascii="Arial" w:eastAsia="Arial" w:hAnsi="Arial" w:cs="Arial"/>
              <w:color w:val="000000"/>
              <w:sz w:val="20"/>
              <w:szCs w:val="20"/>
            </w:rPr>
          </w:pPr>
        </w:p>
      </w:tc>
      <w:tc>
        <w:tcPr>
          <w:tcW w:w="3969" w:type="dxa"/>
          <w:vMerge/>
          <w:vAlign w:val="center"/>
        </w:tcPr>
        <w:p w14:paraId="3A832ED5" w14:textId="77777777" w:rsidR="00605F82" w:rsidRDefault="00605F82">
          <w:pPr>
            <w:widowControl w:val="0"/>
            <w:pBdr>
              <w:top w:val="nil"/>
              <w:left w:val="nil"/>
              <w:bottom w:val="nil"/>
              <w:right w:val="nil"/>
              <w:between w:val="nil"/>
            </w:pBdr>
            <w:spacing w:line="276" w:lineRule="auto"/>
            <w:rPr>
              <w:rFonts w:ascii="Arial" w:eastAsia="Arial" w:hAnsi="Arial" w:cs="Arial"/>
              <w:color w:val="000000"/>
              <w:sz w:val="20"/>
              <w:szCs w:val="20"/>
            </w:rPr>
          </w:pPr>
        </w:p>
      </w:tc>
      <w:tc>
        <w:tcPr>
          <w:tcW w:w="3260" w:type="dxa"/>
          <w:vAlign w:val="center"/>
        </w:tcPr>
        <w:p w14:paraId="55A88050" w14:textId="77777777" w:rsidR="00605F82" w:rsidRDefault="00000000">
          <w:pPr>
            <w:pBdr>
              <w:top w:val="nil"/>
              <w:left w:val="nil"/>
              <w:bottom w:val="nil"/>
              <w:right w:val="nil"/>
              <w:between w:val="nil"/>
            </w:pBdr>
            <w:tabs>
              <w:tab w:val="center" w:pos="4252"/>
              <w:tab w:val="right" w:pos="8504"/>
            </w:tabs>
            <w:rPr>
              <w:rFonts w:ascii="Arial" w:eastAsia="Arial" w:hAnsi="Arial" w:cs="Arial"/>
              <w:color w:val="000000"/>
              <w:sz w:val="20"/>
              <w:szCs w:val="20"/>
            </w:rPr>
          </w:pPr>
          <w:r>
            <w:rPr>
              <w:rFonts w:ascii="Arial" w:eastAsia="Arial" w:hAnsi="Arial" w:cs="Arial"/>
              <w:color w:val="000000"/>
              <w:sz w:val="20"/>
              <w:szCs w:val="20"/>
            </w:rPr>
            <w:t>Fecha de Aprobación: 17/06/2019</w:t>
          </w:r>
        </w:p>
      </w:tc>
    </w:tr>
    <w:tr w:rsidR="00605F82" w14:paraId="42FF9B38" w14:textId="77777777">
      <w:trPr>
        <w:cantSplit/>
        <w:trHeight w:val="384"/>
      </w:trPr>
      <w:tc>
        <w:tcPr>
          <w:tcW w:w="2764" w:type="dxa"/>
          <w:vMerge/>
        </w:tcPr>
        <w:p w14:paraId="4B91C468" w14:textId="77777777" w:rsidR="00605F82" w:rsidRDefault="00605F82">
          <w:pPr>
            <w:widowControl w:val="0"/>
            <w:pBdr>
              <w:top w:val="nil"/>
              <w:left w:val="nil"/>
              <w:bottom w:val="nil"/>
              <w:right w:val="nil"/>
              <w:between w:val="nil"/>
            </w:pBdr>
            <w:spacing w:line="276" w:lineRule="auto"/>
            <w:rPr>
              <w:rFonts w:ascii="Arial" w:eastAsia="Arial" w:hAnsi="Arial" w:cs="Arial"/>
              <w:color w:val="000000"/>
              <w:sz w:val="20"/>
              <w:szCs w:val="20"/>
            </w:rPr>
          </w:pPr>
        </w:p>
      </w:tc>
      <w:tc>
        <w:tcPr>
          <w:tcW w:w="3969" w:type="dxa"/>
          <w:vMerge/>
          <w:vAlign w:val="center"/>
        </w:tcPr>
        <w:p w14:paraId="3228B17C" w14:textId="77777777" w:rsidR="00605F82" w:rsidRDefault="00605F82">
          <w:pPr>
            <w:widowControl w:val="0"/>
            <w:pBdr>
              <w:top w:val="nil"/>
              <w:left w:val="nil"/>
              <w:bottom w:val="nil"/>
              <w:right w:val="nil"/>
              <w:between w:val="nil"/>
            </w:pBdr>
            <w:spacing w:line="276" w:lineRule="auto"/>
            <w:rPr>
              <w:rFonts w:ascii="Arial" w:eastAsia="Arial" w:hAnsi="Arial" w:cs="Arial"/>
              <w:color w:val="000000"/>
              <w:sz w:val="20"/>
              <w:szCs w:val="20"/>
            </w:rPr>
          </w:pPr>
        </w:p>
      </w:tc>
      <w:tc>
        <w:tcPr>
          <w:tcW w:w="3260" w:type="dxa"/>
          <w:vAlign w:val="center"/>
        </w:tcPr>
        <w:p w14:paraId="5E2DA482" w14:textId="77777777" w:rsidR="00605F82" w:rsidRDefault="00000000">
          <w:pPr>
            <w:rPr>
              <w:sz w:val="20"/>
              <w:szCs w:val="20"/>
            </w:rPr>
          </w:pPr>
          <w:r>
            <w:rPr>
              <w:rFonts w:ascii="Arial" w:eastAsia="Arial" w:hAnsi="Arial" w:cs="Arial"/>
              <w:sz w:val="20"/>
              <w:szCs w:val="20"/>
            </w:rPr>
            <w:t xml:space="preserve">Página: </w:t>
          </w:r>
          <w:r>
            <w:rPr>
              <w:rFonts w:ascii="Arial" w:eastAsia="Arial" w:hAnsi="Arial" w:cs="Arial"/>
              <w:sz w:val="20"/>
              <w:szCs w:val="20"/>
            </w:rPr>
            <w:fldChar w:fldCharType="begin"/>
          </w:r>
          <w:r>
            <w:rPr>
              <w:rFonts w:ascii="Arial" w:eastAsia="Arial" w:hAnsi="Arial" w:cs="Arial"/>
              <w:sz w:val="20"/>
              <w:szCs w:val="20"/>
            </w:rPr>
            <w:instrText>PAGE</w:instrText>
          </w:r>
          <w:r>
            <w:rPr>
              <w:rFonts w:ascii="Arial" w:eastAsia="Arial" w:hAnsi="Arial" w:cs="Arial"/>
              <w:sz w:val="20"/>
              <w:szCs w:val="20"/>
            </w:rPr>
            <w:fldChar w:fldCharType="separate"/>
          </w:r>
          <w:r w:rsidR="008F6FA9">
            <w:rPr>
              <w:rFonts w:ascii="Arial" w:eastAsia="Arial" w:hAnsi="Arial" w:cs="Arial"/>
              <w:noProof/>
              <w:sz w:val="20"/>
              <w:szCs w:val="20"/>
            </w:rPr>
            <w:t>1</w:t>
          </w:r>
          <w:r>
            <w:rPr>
              <w:rFonts w:ascii="Arial" w:eastAsia="Arial" w:hAnsi="Arial" w:cs="Arial"/>
              <w:sz w:val="20"/>
              <w:szCs w:val="20"/>
            </w:rPr>
            <w:fldChar w:fldCharType="end"/>
          </w:r>
          <w:r>
            <w:rPr>
              <w:rFonts w:ascii="Arial" w:eastAsia="Arial" w:hAnsi="Arial" w:cs="Arial"/>
              <w:sz w:val="20"/>
              <w:szCs w:val="20"/>
            </w:rPr>
            <w:t xml:space="preserve"> de </w:t>
          </w:r>
          <w:r>
            <w:rPr>
              <w:rFonts w:ascii="Arial" w:eastAsia="Arial" w:hAnsi="Arial" w:cs="Arial"/>
              <w:sz w:val="20"/>
              <w:szCs w:val="20"/>
            </w:rPr>
            <w:fldChar w:fldCharType="begin"/>
          </w:r>
          <w:r>
            <w:rPr>
              <w:rFonts w:ascii="Arial" w:eastAsia="Arial" w:hAnsi="Arial" w:cs="Arial"/>
              <w:sz w:val="20"/>
              <w:szCs w:val="20"/>
            </w:rPr>
            <w:instrText>NUMPAGES</w:instrText>
          </w:r>
          <w:r>
            <w:rPr>
              <w:rFonts w:ascii="Arial" w:eastAsia="Arial" w:hAnsi="Arial" w:cs="Arial"/>
              <w:sz w:val="20"/>
              <w:szCs w:val="20"/>
            </w:rPr>
            <w:fldChar w:fldCharType="separate"/>
          </w:r>
          <w:r w:rsidR="008F6FA9">
            <w:rPr>
              <w:rFonts w:ascii="Arial" w:eastAsia="Arial" w:hAnsi="Arial" w:cs="Arial"/>
              <w:noProof/>
              <w:sz w:val="20"/>
              <w:szCs w:val="20"/>
            </w:rPr>
            <w:t>2</w:t>
          </w:r>
          <w:r>
            <w:rPr>
              <w:rFonts w:ascii="Arial" w:eastAsia="Arial" w:hAnsi="Arial" w:cs="Arial"/>
              <w:sz w:val="20"/>
              <w:szCs w:val="20"/>
            </w:rPr>
            <w:fldChar w:fldCharType="end"/>
          </w:r>
        </w:p>
        <w:p w14:paraId="180CED7D" w14:textId="77777777" w:rsidR="00605F82" w:rsidRDefault="00605F82">
          <w:pPr>
            <w:pBdr>
              <w:top w:val="nil"/>
              <w:left w:val="nil"/>
              <w:bottom w:val="nil"/>
              <w:right w:val="nil"/>
              <w:between w:val="nil"/>
            </w:pBdr>
            <w:tabs>
              <w:tab w:val="center" w:pos="4252"/>
              <w:tab w:val="right" w:pos="8504"/>
            </w:tabs>
            <w:rPr>
              <w:rFonts w:ascii="Arial" w:eastAsia="Arial" w:hAnsi="Arial" w:cs="Arial"/>
              <w:color w:val="000000"/>
              <w:sz w:val="20"/>
              <w:szCs w:val="20"/>
            </w:rPr>
          </w:pPr>
        </w:p>
      </w:tc>
    </w:tr>
  </w:tbl>
  <w:p w14:paraId="62F27FC5" w14:textId="77777777" w:rsidR="00605F82" w:rsidRDefault="00605F82">
    <w:pPr>
      <w:pBdr>
        <w:top w:val="nil"/>
        <w:left w:val="nil"/>
        <w:bottom w:val="nil"/>
        <w:right w:val="nil"/>
        <w:between w:val="nil"/>
      </w:pBdr>
      <w:tabs>
        <w:tab w:val="center" w:pos="4252"/>
        <w:tab w:val="right" w:pos="8504"/>
      </w:tabs>
      <w:jc w:val="center"/>
      <w:rPr>
        <w:rFonts w:ascii="Arial Narrow" w:eastAsia="Arial Narrow" w:hAnsi="Arial Narrow" w:cs="Arial Narrow"/>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FE7340"/>
    <w:multiLevelType w:val="multilevel"/>
    <w:tmpl w:val="7D4E9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46C1513"/>
    <w:multiLevelType w:val="multilevel"/>
    <w:tmpl w:val="7F5A2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8601C44"/>
    <w:multiLevelType w:val="multilevel"/>
    <w:tmpl w:val="403EF3F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 w15:restartNumberingAfterBreak="0">
    <w:nsid w:val="4D62699B"/>
    <w:multiLevelType w:val="multilevel"/>
    <w:tmpl w:val="6BC6F3F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16cid:durableId="1272006252">
    <w:abstractNumId w:val="3"/>
  </w:num>
  <w:num w:numId="2" w16cid:durableId="1483155857">
    <w:abstractNumId w:val="2"/>
  </w:num>
  <w:num w:numId="3" w16cid:durableId="1445273291">
    <w:abstractNumId w:val="1"/>
  </w:num>
  <w:num w:numId="4" w16cid:durableId="10803668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5F82"/>
    <w:rsid w:val="00233205"/>
    <w:rsid w:val="00450104"/>
    <w:rsid w:val="00605F82"/>
    <w:rsid w:val="00610571"/>
    <w:rsid w:val="0089471F"/>
    <w:rsid w:val="008F6FA9"/>
    <w:rsid w:val="00B61E05"/>
    <w:rsid w:val="00EA4BE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26AAA223"/>
  <w15:docId w15:val="{F3636FF8-7377-DE4C-84B0-EAA5A22BFE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uppressAutoHyphens/>
      <w:spacing w:line="1" w:lineRule="atLeast"/>
      <w:ind w:leftChars="-1" w:left="-1" w:hangingChars="1" w:hanging="1"/>
      <w:textDirection w:val="btLr"/>
      <w:textAlignment w:val="top"/>
      <w:outlineLvl w:val="0"/>
    </w:pPr>
    <w:rPr>
      <w:b/>
      <w:bCs/>
      <w:position w:val="-1"/>
      <w:lang w:val="es-MX" w:eastAsia="es-ES"/>
    </w:rPr>
  </w:style>
  <w:style w:type="paragraph" w:styleId="Ttulo2">
    <w:name w:val="heading 2"/>
    <w:basedOn w:val="Normal"/>
    <w:next w:val="Normal"/>
    <w:uiPriority w:val="9"/>
    <w:semiHidden/>
    <w:unhideWhenUsed/>
    <w:qFormat/>
    <w:pPr>
      <w:keepNext/>
      <w:suppressAutoHyphens/>
      <w:spacing w:line="1" w:lineRule="atLeast"/>
      <w:ind w:leftChars="-1" w:left="-1" w:hangingChars="1" w:hanging="1"/>
      <w:jc w:val="both"/>
      <w:textDirection w:val="btLr"/>
      <w:textAlignment w:val="top"/>
      <w:outlineLvl w:val="1"/>
    </w:pPr>
    <w:rPr>
      <w:b/>
      <w:bCs/>
      <w:position w:val="-1"/>
      <w:lang w:val="es-MX" w:eastAsia="es-ES"/>
    </w:rPr>
  </w:style>
  <w:style w:type="paragraph" w:styleId="Ttulo3">
    <w:name w:val="heading 3"/>
    <w:basedOn w:val="Normal"/>
    <w:next w:val="Normal"/>
    <w:uiPriority w:val="9"/>
    <w:semiHidden/>
    <w:unhideWhenUsed/>
    <w:qFormat/>
    <w:pPr>
      <w:keepNext/>
      <w:suppressAutoHyphens/>
      <w:spacing w:line="1" w:lineRule="atLeast"/>
      <w:ind w:leftChars="-1" w:left="-1" w:hangingChars="1" w:hanging="1"/>
      <w:textDirection w:val="btLr"/>
      <w:textAlignment w:val="top"/>
      <w:outlineLvl w:val="2"/>
    </w:pPr>
    <w:rPr>
      <w:rFonts w:ascii="Lucida Casual" w:hAnsi="Lucida Casual"/>
      <w:b/>
      <w:spacing w:val="5"/>
      <w:position w:val="-1"/>
      <w:sz w:val="22"/>
      <w:szCs w:val="20"/>
      <w:lang w:val="es-ES" w:eastAsia="es-ES"/>
    </w:rPr>
  </w:style>
  <w:style w:type="paragraph" w:styleId="Ttulo4">
    <w:name w:val="heading 4"/>
    <w:basedOn w:val="Normal"/>
    <w:next w:val="Normal"/>
    <w:uiPriority w:val="9"/>
    <w:semiHidden/>
    <w:unhideWhenUsed/>
    <w:qFormat/>
    <w:pPr>
      <w:keepNext/>
      <w:suppressAutoHyphens/>
      <w:spacing w:line="1" w:lineRule="atLeast"/>
      <w:ind w:leftChars="-1" w:left="-1" w:hangingChars="1" w:hanging="1"/>
      <w:textDirection w:val="btLr"/>
      <w:textAlignment w:val="top"/>
      <w:outlineLvl w:val="3"/>
    </w:pPr>
    <w:rPr>
      <w:rFonts w:ascii="Lucida Casual" w:hAnsi="Lucida Casual"/>
      <w:b/>
      <w:spacing w:val="5"/>
      <w:position w:val="-1"/>
      <w:szCs w:val="20"/>
      <w:lang w:val="es-ES" w:eastAsia="es-ES"/>
    </w:rPr>
  </w:style>
  <w:style w:type="paragraph" w:styleId="Ttulo5">
    <w:name w:val="heading 5"/>
    <w:basedOn w:val="Normal"/>
    <w:next w:val="Normal"/>
    <w:uiPriority w:val="9"/>
    <w:semiHidden/>
    <w:unhideWhenUsed/>
    <w:qFormat/>
    <w:pPr>
      <w:keepNext/>
      <w:suppressAutoHyphens/>
      <w:spacing w:line="1" w:lineRule="atLeast"/>
      <w:ind w:leftChars="-1" w:left="-1" w:hangingChars="1" w:hanging="1"/>
      <w:textDirection w:val="btLr"/>
      <w:textAlignment w:val="top"/>
      <w:outlineLvl w:val="4"/>
    </w:pPr>
    <w:rPr>
      <w:rFonts w:ascii="Arial" w:hAnsi="Arial" w:cs="Arial"/>
      <w:bCs/>
      <w:spacing w:val="5"/>
      <w:position w:val="-1"/>
      <w:szCs w:val="20"/>
      <w:lang w:val="es-ES" w:eastAsia="es-ES"/>
    </w:rPr>
  </w:style>
  <w:style w:type="paragraph" w:styleId="Ttulo6">
    <w:name w:val="heading 6"/>
    <w:basedOn w:val="Normal"/>
    <w:next w:val="Normal"/>
    <w:uiPriority w:val="9"/>
    <w:semiHidden/>
    <w:unhideWhenUsed/>
    <w:qFormat/>
    <w:pPr>
      <w:keepNext/>
      <w:suppressAutoHyphens/>
      <w:spacing w:line="1" w:lineRule="atLeast"/>
      <w:ind w:leftChars="-1" w:left="-1" w:hangingChars="1" w:hanging="1"/>
      <w:jc w:val="both"/>
      <w:textDirection w:val="btLr"/>
      <w:textAlignment w:val="top"/>
      <w:outlineLvl w:val="5"/>
    </w:pPr>
    <w:rPr>
      <w:rFonts w:ascii="Arial" w:hAnsi="Arial" w:cs="Arial"/>
      <w:b/>
      <w:bCs/>
      <w:spacing w:val="5"/>
      <w:position w:val="-1"/>
      <w:szCs w:val="20"/>
      <w:lang w:val="es-ES" w:eastAsia="es-ES"/>
    </w:rPr>
  </w:style>
  <w:style w:type="paragraph" w:styleId="Ttulo7">
    <w:name w:val="heading 7"/>
    <w:basedOn w:val="Normal"/>
    <w:next w:val="Normal"/>
    <w:pPr>
      <w:keepNext/>
      <w:suppressAutoHyphens/>
      <w:spacing w:line="1" w:lineRule="atLeast"/>
      <w:ind w:leftChars="-1" w:left="-1" w:hangingChars="1" w:hanging="1"/>
      <w:jc w:val="both"/>
      <w:textDirection w:val="btLr"/>
      <w:textAlignment w:val="top"/>
      <w:outlineLvl w:val="6"/>
    </w:pPr>
    <w:rPr>
      <w:rFonts w:ascii="Arial" w:hAnsi="Arial" w:cs="Arial"/>
      <w:spacing w:val="5"/>
      <w:position w:val="-1"/>
      <w:szCs w:val="20"/>
      <w:lang w:val="es-ES" w:eastAsia="es-ES"/>
    </w:rPr>
  </w:style>
  <w:style w:type="paragraph" w:styleId="Ttulo8">
    <w:name w:val="heading 8"/>
    <w:basedOn w:val="Normal"/>
    <w:next w:val="Normal"/>
    <w:pPr>
      <w:keepNext/>
      <w:suppressAutoHyphens/>
      <w:spacing w:line="1" w:lineRule="atLeast"/>
      <w:ind w:leftChars="-1" w:left="-1" w:hangingChars="1" w:hanging="1"/>
      <w:jc w:val="center"/>
      <w:textDirection w:val="btLr"/>
      <w:textAlignment w:val="top"/>
      <w:outlineLvl w:val="7"/>
    </w:pPr>
    <w:rPr>
      <w:rFonts w:ascii="Arial" w:hAnsi="Arial" w:cs="Arial"/>
      <w:b/>
      <w:bCs/>
      <w:position w:val="-1"/>
      <w:sz w:val="32"/>
      <w:lang w:val="es-MX" w:eastAsia="es-ES"/>
    </w:rPr>
  </w:style>
  <w:style w:type="paragraph" w:styleId="Ttulo9">
    <w:name w:val="heading 9"/>
    <w:basedOn w:val="Normal"/>
    <w:next w:val="Normal"/>
    <w:pPr>
      <w:keepNext/>
      <w:suppressAutoHyphens/>
      <w:spacing w:line="1" w:lineRule="atLeast"/>
      <w:ind w:leftChars="-1" w:left="-1" w:hangingChars="1" w:hanging="1"/>
      <w:jc w:val="center"/>
      <w:textDirection w:val="btLr"/>
      <w:textAlignment w:val="top"/>
      <w:outlineLvl w:val="8"/>
    </w:pPr>
    <w:rPr>
      <w:rFonts w:ascii="Arial" w:hAnsi="Arial" w:cs="Arial"/>
      <w:b/>
      <w:bCs/>
      <w:position w:val="-1"/>
      <w:sz w:val="28"/>
      <w:lang w:val="es-MX"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Textoindependiente">
    <w:name w:val="Body Text"/>
    <w:basedOn w:val="Normal"/>
    <w:pPr>
      <w:suppressAutoHyphens/>
      <w:spacing w:after="120" w:line="1" w:lineRule="atLeast"/>
      <w:ind w:leftChars="-1" w:left="-1" w:hangingChars="1" w:hanging="1"/>
      <w:textDirection w:val="btLr"/>
      <w:textAlignment w:val="top"/>
      <w:outlineLvl w:val="0"/>
    </w:pPr>
    <w:rPr>
      <w:position w:val="-1"/>
      <w:lang w:val="es-ES" w:eastAsia="es-ES"/>
    </w:rPr>
  </w:style>
  <w:style w:type="paragraph" w:customStyle="1" w:styleId="Lneadereferencia">
    <w:name w:val="Línea de referencia"/>
    <w:basedOn w:val="Textoindependiente"/>
  </w:style>
  <w:style w:type="paragraph" w:customStyle="1" w:styleId="Nombredireccininterior">
    <w:name w:val="Nombre dirección interior"/>
    <w:basedOn w:val="Normal"/>
    <w:pPr>
      <w:suppressAutoHyphens/>
      <w:spacing w:line="1" w:lineRule="atLeast"/>
      <w:ind w:leftChars="-1" w:left="-1" w:hangingChars="1" w:hanging="1"/>
      <w:textDirection w:val="btLr"/>
      <w:textAlignment w:val="top"/>
      <w:outlineLvl w:val="0"/>
    </w:pPr>
    <w:rPr>
      <w:position w:val="-1"/>
      <w:lang w:val="es-ES" w:eastAsia="es-ES"/>
    </w:rPr>
  </w:style>
  <w:style w:type="paragraph" w:customStyle="1" w:styleId="Direccininterior">
    <w:name w:val="Dirección interior"/>
    <w:basedOn w:val="Normal"/>
    <w:pPr>
      <w:suppressAutoHyphens/>
      <w:spacing w:line="1" w:lineRule="atLeast"/>
      <w:ind w:leftChars="-1" w:left="-1" w:hangingChars="1" w:hanging="1"/>
      <w:textDirection w:val="btLr"/>
      <w:textAlignment w:val="top"/>
      <w:outlineLvl w:val="0"/>
    </w:pPr>
    <w:rPr>
      <w:position w:val="-1"/>
      <w:lang w:val="es-ES" w:eastAsia="es-ES"/>
    </w:rPr>
  </w:style>
  <w:style w:type="paragraph" w:styleId="Saludo">
    <w:name w:val="Salutation"/>
    <w:basedOn w:val="Normal"/>
    <w:next w:val="Normal"/>
    <w:pPr>
      <w:suppressAutoHyphens/>
      <w:spacing w:line="1" w:lineRule="atLeast"/>
      <w:ind w:leftChars="-1" w:left="-1" w:hangingChars="1" w:hanging="1"/>
      <w:textDirection w:val="btLr"/>
      <w:textAlignment w:val="top"/>
      <w:outlineLvl w:val="0"/>
    </w:pPr>
    <w:rPr>
      <w:position w:val="-1"/>
      <w:lang w:val="es-ES" w:eastAsia="es-ES"/>
    </w:rPr>
  </w:style>
  <w:style w:type="paragraph" w:styleId="Fecha">
    <w:name w:val="Date"/>
    <w:basedOn w:val="Normal"/>
    <w:next w:val="Normal"/>
    <w:pPr>
      <w:suppressAutoHyphens/>
      <w:spacing w:line="1" w:lineRule="atLeast"/>
      <w:ind w:leftChars="-1" w:left="-1" w:hangingChars="1" w:hanging="1"/>
      <w:textDirection w:val="btLr"/>
      <w:textAlignment w:val="top"/>
      <w:outlineLvl w:val="0"/>
    </w:pPr>
    <w:rPr>
      <w:position w:val="-1"/>
      <w:lang w:val="es-ES" w:eastAsia="es-ES"/>
    </w:rPr>
  </w:style>
  <w:style w:type="paragraph" w:styleId="Cierre">
    <w:name w:val="Closing"/>
    <w:basedOn w:val="Normal"/>
    <w:pPr>
      <w:suppressAutoHyphens/>
      <w:spacing w:line="1" w:lineRule="atLeast"/>
      <w:ind w:leftChars="-1" w:left="-1" w:hangingChars="1" w:hanging="1"/>
      <w:textDirection w:val="btLr"/>
      <w:textAlignment w:val="top"/>
      <w:outlineLvl w:val="0"/>
    </w:pPr>
    <w:rPr>
      <w:position w:val="-1"/>
      <w:lang w:val="es-ES" w:eastAsia="es-ES"/>
    </w:rPr>
  </w:style>
  <w:style w:type="paragraph" w:styleId="Firma">
    <w:name w:val="Signature"/>
    <w:basedOn w:val="Normal"/>
    <w:pPr>
      <w:suppressAutoHyphens/>
      <w:spacing w:line="1" w:lineRule="atLeast"/>
      <w:ind w:leftChars="-1" w:left="-1" w:hangingChars="1" w:hanging="1"/>
      <w:textDirection w:val="btLr"/>
      <w:textAlignment w:val="top"/>
      <w:outlineLvl w:val="0"/>
    </w:pPr>
    <w:rPr>
      <w:position w:val="-1"/>
      <w:lang w:val="es-ES" w:eastAsia="es-ES"/>
    </w:rPr>
  </w:style>
  <w:style w:type="paragraph" w:styleId="Encabezado">
    <w:name w:val="header"/>
    <w:basedOn w:val="Normal"/>
    <w:pPr>
      <w:tabs>
        <w:tab w:val="center" w:pos="4252"/>
        <w:tab w:val="right" w:pos="8504"/>
      </w:tabs>
      <w:suppressAutoHyphens/>
      <w:spacing w:line="1" w:lineRule="atLeast"/>
      <w:ind w:leftChars="-1" w:left="-1" w:hangingChars="1" w:hanging="1"/>
      <w:textDirection w:val="btLr"/>
      <w:textAlignment w:val="top"/>
      <w:outlineLvl w:val="0"/>
    </w:pPr>
    <w:rPr>
      <w:position w:val="-1"/>
      <w:lang w:val="es-ES" w:eastAsia="es-ES"/>
    </w:rPr>
  </w:style>
  <w:style w:type="paragraph" w:styleId="Piedepgina">
    <w:name w:val="footer"/>
    <w:basedOn w:val="Normal"/>
    <w:pPr>
      <w:tabs>
        <w:tab w:val="center" w:pos="4252"/>
        <w:tab w:val="right" w:pos="8504"/>
      </w:tabs>
      <w:suppressAutoHyphens/>
      <w:spacing w:line="1" w:lineRule="atLeast"/>
      <w:ind w:leftChars="-1" w:left="-1" w:hangingChars="1" w:hanging="1"/>
      <w:textDirection w:val="btLr"/>
      <w:textAlignment w:val="top"/>
      <w:outlineLvl w:val="0"/>
    </w:pPr>
    <w:rPr>
      <w:position w:val="-1"/>
      <w:lang w:val="es-ES" w:eastAsia="es-ES"/>
    </w:rPr>
  </w:style>
  <w:style w:type="paragraph" w:styleId="Sangradetextonormal">
    <w:name w:val="Body Text Indent"/>
    <w:basedOn w:val="Normal"/>
    <w:pPr>
      <w:suppressAutoHyphens/>
      <w:spacing w:line="1" w:lineRule="atLeast"/>
      <w:ind w:leftChars="-1" w:left="900" w:hangingChars="1" w:hanging="900"/>
      <w:textDirection w:val="btLr"/>
      <w:textAlignment w:val="top"/>
      <w:outlineLvl w:val="0"/>
    </w:pPr>
    <w:rPr>
      <w:position w:val="-1"/>
      <w:lang w:val="es-ES" w:eastAsia="es-ES"/>
    </w:rPr>
  </w:style>
  <w:style w:type="paragraph" w:styleId="Textosinformato">
    <w:name w:val="Plain Text"/>
    <w:basedOn w:val="Normal"/>
    <w:pPr>
      <w:suppressAutoHyphens/>
      <w:spacing w:line="1" w:lineRule="atLeast"/>
      <w:ind w:leftChars="-1" w:left="-1" w:hangingChars="1" w:hanging="1"/>
      <w:textDirection w:val="btLr"/>
      <w:textAlignment w:val="top"/>
      <w:outlineLvl w:val="0"/>
    </w:pPr>
    <w:rPr>
      <w:rFonts w:ascii="Courier New" w:hAnsi="Courier New"/>
      <w:snapToGrid w:val="0"/>
      <w:position w:val="-1"/>
      <w:sz w:val="20"/>
      <w:szCs w:val="20"/>
      <w:lang w:val="en-US" w:eastAsia="es-ES"/>
    </w:rPr>
  </w:style>
  <w:style w:type="paragraph" w:styleId="Textoindependiente2">
    <w:name w:val="Body Text 2"/>
    <w:basedOn w:val="Normal"/>
    <w:pPr>
      <w:suppressAutoHyphens/>
      <w:spacing w:line="1" w:lineRule="atLeast"/>
      <w:ind w:leftChars="-1" w:left="-1" w:right="142" w:hangingChars="1" w:hanging="1"/>
      <w:jc w:val="both"/>
      <w:textDirection w:val="btLr"/>
      <w:textAlignment w:val="top"/>
      <w:outlineLvl w:val="0"/>
    </w:pPr>
    <w:rPr>
      <w:rFonts w:ascii="Arial (W1)" w:hAnsi="Arial (W1)"/>
      <w:b/>
      <w:bCs/>
      <w:caps/>
      <w:position w:val="-1"/>
      <w:sz w:val="22"/>
      <w:szCs w:val="20"/>
      <w:lang w:val="es-CO" w:eastAsia="es-ES"/>
    </w:rPr>
  </w:style>
  <w:style w:type="paragraph" w:styleId="Textoindependiente3">
    <w:name w:val="Body Text 3"/>
    <w:basedOn w:val="Normal"/>
    <w:pPr>
      <w:suppressAutoHyphens/>
      <w:spacing w:line="1" w:lineRule="atLeast"/>
      <w:ind w:leftChars="-1" w:left="-1" w:hangingChars="1" w:hanging="1"/>
      <w:jc w:val="both"/>
      <w:textDirection w:val="btLr"/>
      <w:textAlignment w:val="top"/>
      <w:outlineLvl w:val="0"/>
    </w:pPr>
    <w:rPr>
      <w:rFonts w:ascii="Arial" w:hAnsi="Arial" w:cs="Arial"/>
      <w:position w:val="-1"/>
      <w:lang w:val="es-MX" w:eastAsia="es-ES"/>
    </w:rPr>
  </w:style>
  <w:style w:type="character" w:styleId="Hipervnculo">
    <w:name w:val="Hyperlink"/>
    <w:rPr>
      <w:color w:val="0000FF"/>
      <w:w w:val="100"/>
      <w:position w:val="-1"/>
      <w:u w:val="single"/>
      <w:effect w:val="none"/>
      <w:vertAlign w:val="baseline"/>
      <w:cs w:val="0"/>
      <w:em w:val="none"/>
    </w:rPr>
  </w:style>
  <w:style w:type="paragraph" w:styleId="Textodeglobo">
    <w:name w:val="Balloon Text"/>
    <w:basedOn w:val="Normal"/>
    <w:pPr>
      <w:suppressAutoHyphens/>
      <w:spacing w:line="1" w:lineRule="atLeast"/>
      <w:ind w:leftChars="-1" w:left="-1" w:hangingChars="1" w:hanging="1"/>
      <w:textDirection w:val="btLr"/>
      <w:textAlignment w:val="top"/>
      <w:outlineLvl w:val="0"/>
    </w:pPr>
    <w:rPr>
      <w:rFonts w:ascii="Tahoma" w:hAnsi="Tahoma" w:cs="Tahoma"/>
      <w:position w:val="-1"/>
      <w:sz w:val="16"/>
      <w:szCs w:val="16"/>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Textodebloque">
    <w:name w:val="Block Text"/>
    <w:basedOn w:val="Normal"/>
    <w:pPr>
      <w:tabs>
        <w:tab w:val="left" w:pos="864"/>
        <w:tab w:val="left" w:pos="1008"/>
        <w:tab w:val="left" w:pos="1584"/>
        <w:tab w:val="left" w:pos="2304"/>
        <w:tab w:val="left" w:pos="3024"/>
        <w:tab w:val="left" w:pos="3744"/>
        <w:tab w:val="left" w:pos="4464"/>
        <w:tab w:val="left" w:pos="5184"/>
        <w:tab w:val="left" w:pos="5904"/>
        <w:tab w:val="left" w:pos="6624"/>
        <w:tab w:val="left" w:pos="8064"/>
        <w:tab w:val="left" w:pos="8784"/>
        <w:tab w:val="left" w:pos="9504"/>
      </w:tabs>
      <w:suppressAutoHyphens/>
      <w:spacing w:line="1" w:lineRule="atLeast"/>
      <w:ind w:leftChars="-1" w:left="720" w:right="-2" w:hangingChars="1" w:hanging="360"/>
      <w:jc w:val="both"/>
      <w:textDirection w:val="btLr"/>
      <w:textAlignment w:val="top"/>
      <w:outlineLvl w:val="0"/>
    </w:pPr>
    <w:rPr>
      <w:rFonts w:ascii="Arial" w:hAnsi="Arial" w:cs="Arial"/>
      <w:position w:val="-1"/>
      <w:lang w:val="es-ES" w:eastAsia="es-ES"/>
    </w:rPr>
  </w:style>
  <w:style w:type="paragraph" w:styleId="Sangra2detindependiente">
    <w:name w:val="Body Text Indent 2"/>
    <w:basedOn w:val="Normal"/>
    <w:pPr>
      <w:suppressAutoHyphens/>
      <w:spacing w:line="1" w:lineRule="atLeast"/>
      <w:ind w:leftChars="-1" w:left="5664" w:hangingChars="1" w:hanging="5664"/>
      <w:jc w:val="both"/>
      <w:textDirection w:val="btLr"/>
      <w:textAlignment w:val="top"/>
      <w:outlineLvl w:val="0"/>
    </w:pPr>
    <w:rPr>
      <w:rFonts w:ascii="Arial" w:hAnsi="Arial" w:cs="Arial"/>
      <w:position w:val="-1"/>
      <w:sz w:val="20"/>
      <w:lang w:val="es-MX" w:eastAsia="es-ES"/>
    </w:rPr>
  </w:style>
  <w:style w:type="paragraph" w:customStyle="1" w:styleId="textos">
    <w:name w:val="textos"/>
    <w:basedOn w:val="Normal"/>
    <w:pPr>
      <w:suppressAutoHyphens/>
      <w:spacing w:before="100" w:beforeAutospacing="1" w:after="100" w:afterAutospacing="1" w:line="1" w:lineRule="atLeast"/>
      <w:ind w:leftChars="-1" w:left="-1" w:hangingChars="1" w:hanging="1"/>
      <w:jc w:val="both"/>
      <w:textDirection w:val="btLr"/>
      <w:textAlignment w:val="top"/>
      <w:outlineLvl w:val="0"/>
    </w:pPr>
    <w:rPr>
      <w:rFonts w:ascii="Verdana" w:eastAsia="Arial Unicode MS" w:hAnsi="Verdana" w:cs="Arial Unicode MS"/>
      <w:color w:val="006699"/>
      <w:position w:val="-1"/>
      <w:sz w:val="17"/>
      <w:szCs w:val="17"/>
      <w:lang w:val="es-ES" w:eastAsia="es-ES"/>
    </w:rPr>
  </w:style>
  <w:style w:type="table" w:styleId="Tablaconcuadrcula">
    <w:name w:val="Table Grid"/>
    <w:basedOn w:val="Tabla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cmsonormal">
    <w:name w:val="ec_msonormal"/>
    <w:basedOn w:val="Normal"/>
    <w:pPr>
      <w:suppressAutoHyphens/>
      <w:spacing w:after="324" w:line="1" w:lineRule="atLeast"/>
      <w:ind w:leftChars="-1" w:left="-1" w:hangingChars="1" w:hanging="1"/>
      <w:textDirection w:val="btLr"/>
      <w:textAlignment w:val="top"/>
      <w:outlineLvl w:val="0"/>
    </w:pPr>
    <w:rPr>
      <w:position w:val="-1"/>
      <w:lang w:val="en-US" w:eastAsia="en-US"/>
    </w:rPr>
  </w:style>
  <w:style w:type="paragraph" w:styleId="NormalWeb">
    <w:name w:val="Normal (Web)"/>
    <w:basedOn w:val="Normal"/>
    <w:uiPriority w:val="99"/>
    <w:qFormat/>
    <w:pPr>
      <w:suppressAutoHyphens/>
      <w:spacing w:before="100" w:beforeAutospacing="1" w:after="100" w:afterAutospacing="1" w:line="1" w:lineRule="atLeast"/>
      <w:ind w:leftChars="-1" w:left="-1" w:hangingChars="1" w:hanging="1"/>
      <w:textDirection w:val="btLr"/>
      <w:textAlignment w:val="top"/>
      <w:outlineLvl w:val="0"/>
    </w:pPr>
    <w:rPr>
      <w:position w:val="-1"/>
      <w:lang w:val="es-CO" w:eastAsia="es-CO"/>
    </w:rPr>
  </w:style>
  <w:style w:type="character" w:customStyle="1" w:styleId="EncabezadoCar">
    <w:name w:val="Encabezado Car"/>
    <w:rPr>
      <w:w w:val="100"/>
      <w:position w:val="-1"/>
      <w:sz w:val="24"/>
      <w:szCs w:val="24"/>
      <w:effect w:val="none"/>
      <w:vertAlign w:val="baseline"/>
      <w:cs w:val="0"/>
      <w:em w:val="none"/>
      <w:lang w:val="es-ES" w:eastAsia="es-ES"/>
    </w:rPr>
  </w:style>
  <w:style w:type="character" w:customStyle="1" w:styleId="PiedepginaCar">
    <w:name w:val="Pie de página Car"/>
    <w:rPr>
      <w:w w:val="100"/>
      <w:position w:val="-1"/>
      <w:sz w:val="24"/>
      <w:szCs w:val="24"/>
      <w:effect w:val="none"/>
      <w:vertAlign w:val="baseline"/>
      <w:cs w:val="0"/>
      <w:em w:val="none"/>
      <w:lang w:val="es-ES" w:eastAsia="es-ES"/>
    </w:rPr>
  </w:style>
  <w:style w:type="paragraph" w:styleId="Prrafodelista">
    <w:name w:val="List Paragraph"/>
    <w:basedOn w:val="Normal"/>
    <w:pPr>
      <w:suppressAutoHyphens/>
      <w:spacing w:after="160" w:line="259" w:lineRule="auto"/>
      <w:ind w:leftChars="-1" w:left="720" w:hangingChars="1" w:hanging="1"/>
      <w:contextualSpacing/>
      <w:textDirection w:val="btLr"/>
      <w:textAlignment w:val="top"/>
      <w:outlineLvl w:val="0"/>
    </w:pPr>
    <w:rPr>
      <w:rFonts w:ascii="Calibri" w:eastAsia="Calibri" w:hAnsi="Calibri"/>
      <w:position w:val="-1"/>
      <w:sz w:val="22"/>
      <w:szCs w:val="22"/>
      <w:lang w:val="es-CO"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70" w:type="dxa"/>
        <w:bottom w:w="0" w:type="dxa"/>
        <w:right w:w="70"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70" w:type="dxa"/>
        <w:bottom w:w="0" w:type="dxa"/>
        <w:right w:w="70" w:type="dxa"/>
      </w:tblCellMar>
    </w:tblPr>
  </w:style>
  <w:style w:type="table" w:customStyle="1" w:styleId="a7">
    <w:basedOn w:val="TableNormal"/>
    <w:tblPr>
      <w:tblStyleRowBandSize w:val="1"/>
      <w:tblStyleColBandSize w:val="1"/>
      <w:tblCellMar>
        <w:top w:w="0" w:type="dxa"/>
        <w:left w:w="70" w:type="dxa"/>
        <w:bottom w:w="0" w:type="dxa"/>
        <w:right w:w="70" w:type="dxa"/>
      </w:tblCellMar>
    </w:tblPr>
  </w:style>
  <w:style w:type="table" w:customStyle="1" w:styleId="a8">
    <w:basedOn w:val="TableNormal"/>
    <w:tblPr>
      <w:tblStyleRowBandSize w:val="1"/>
      <w:tblStyleColBandSize w:val="1"/>
      <w:tblCellMar>
        <w:top w:w="0" w:type="dxa"/>
        <w:left w:w="70" w:type="dxa"/>
        <w:bottom w:w="0" w:type="dxa"/>
        <w:right w:w="70" w:type="dxa"/>
      </w:tblCellMar>
    </w:tblPr>
  </w:style>
  <w:style w:type="table" w:customStyle="1" w:styleId="a9">
    <w:basedOn w:val="TableNormal"/>
    <w:tblPr>
      <w:tblStyleRowBandSize w:val="1"/>
      <w:tblStyleColBandSize w:val="1"/>
      <w:tblCellMar>
        <w:top w:w="0" w:type="dxa"/>
        <w:left w:w="70" w:type="dxa"/>
        <w:bottom w:w="0" w:type="dxa"/>
        <w:right w:w="70" w:type="dxa"/>
      </w:tblCellMar>
    </w:tblPr>
  </w:style>
  <w:style w:type="table" w:customStyle="1" w:styleId="aa">
    <w:basedOn w:val="TableNormal"/>
    <w:tblPr>
      <w:tblStyleRowBandSize w:val="1"/>
      <w:tblStyleColBandSize w:val="1"/>
      <w:tblCellMar>
        <w:top w:w="0" w:type="dxa"/>
        <w:left w:w="70" w:type="dxa"/>
        <w:bottom w:w="0" w:type="dxa"/>
        <w:right w:w="70" w:type="dxa"/>
      </w:tblCellMar>
    </w:tblPr>
  </w:style>
  <w:style w:type="table" w:customStyle="1" w:styleId="ab">
    <w:basedOn w:val="TableNormal"/>
    <w:tblPr>
      <w:tblStyleRowBandSize w:val="1"/>
      <w:tblStyleColBandSize w:val="1"/>
      <w:tblCellMar>
        <w:top w:w="0" w:type="dxa"/>
        <w:left w:w="70" w:type="dxa"/>
        <w:bottom w:w="0" w:type="dxa"/>
        <w:right w:w="70" w:type="dxa"/>
      </w:tblCellMar>
    </w:tblPr>
  </w:style>
  <w:style w:type="table" w:customStyle="1" w:styleId="ac">
    <w:basedOn w:val="TableNormal"/>
    <w:tblPr>
      <w:tblStyleRowBandSize w:val="1"/>
      <w:tblStyleColBandSize w:val="1"/>
      <w:tblCellMar>
        <w:top w:w="0" w:type="dxa"/>
        <w:left w:w="70" w:type="dxa"/>
        <w:bottom w:w="0" w:type="dxa"/>
        <w:right w:w="70" w:type="dxa"/>
      </w:tblCellMar>
    </w:tblPr>
  </w:style>
  <w:style w:type="character" w:customStyle="1" w:styleId="apple-tab-span">
    <w:name w:val="apple-tab-span"/>
    <w:basedOn w:val="Fuentedeprrafopredeter"/>
    <w:rsid w:val="006105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fQMDdJO2ZJIgMMap/Ua00UdXJg==">CgMxLjA4AHIhMWVtalIwMnFfZkZpZVN3Y1Vvb0lkelBJOGZDV0ZPRzRN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9</Pages>
  <Words>2628</Words>
  <Characters>14459</Characters>
  <Application>Microsoft Office Word</Application>
  <DocSecurity>0</DocSecurity>
  <Lines>120</Lines>
  <Paragraphs>34</Paragraphs>
  <ScaleCrop>false</ScaleCrop>
  <Company/>
  <LinksUpToDate>false</LinksUpToDate>
  <CharactersWithSpaces>17053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fzapata</dc:creator>
  <cp:lastModifiedBy>Office</cp:lastModifiedBy>
  <cp:revision>5</cp:revision>
  <dcterms:created xsi:type="dcterms:W3CDTF">2023-01-17T16:55:00Z</dcterms:created>
  <dcterms:modified xsi:type="dcterms:W3CDTF">2026-01-22T16:35:00Z</dcterms:modified>
</cp:coreProperties>
</file>